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85D3" w14:textId="77777777" w:rsidR="00944633" w:rsidRPr="00944633" w:rsidRDefault="00944633" w:rsidP="00944633">
      <w:pPr>
        <w:jc w:val="center"/>
        <w:rPr>
          <w:color w:val="EE0000"/>
          <w:sz w:val="28"/>
          <w:szCs w:val="28"/>
        </w:rPr>
      </w:pPr>
      <w:r w:rsidRPr="00944633">
        <w:rPr>
          <w:b/>
          <w:bCs/>
          <w:color w:val="EE0000"/>
          <w:sz w:val="28"/>
          <w:szCs w:val="28"/>
        </w:rPr>
        <w:t>Cours d’anglais en ligne</w:t>
      </w:r>
    </w:p>
    <w:p w14:paraId="6217CF2F" w14:textId="77777777" w:rsidR="00944633" w:rsidRPr="00944633" w:rsidRDefault="00944633" w:rsidP="00944633">
      <w:pPr>
        <w:jc w:val="center"/>
        <w:rPr>
          <w:sz w:val="20"/>
          <w:szCs w:val="20"/>
        </w:rPr>
      </w:pPr>
      <w:proofErr w:type="gramStart"/>
      <w:r w:rsidRPr="00944633">
        <w:rPr>
          <w:i/>
          <w:iCs/>
          <w:sz w:val="20"/>
          <w:szCs w:val="20"/>
        </w:rPr>
        <w:t>niveaux</w:t>
      </w:r>
      <w:proofErr w:type="gramEnd"/>
      <w:r w:rsidRPr="00944633">
        <w:rPr>
          <w:i/>
          <w:iCs/>
          <w:sz w:val="20"/>
          <w:szCs w:val="20"/>
        </w:rPr>
        <w:t xml:space="preserve"> A1 à C1</w:t>
      </w:r>
    </w:p>
    <w:p w14:paraId="722D367E" w14:textId="43A118ED" w:rsidR="00944633" w:rsidRPr="00944633" w:rsidRDefault="00944633" w:rsidP="00944633">
      <w:pPr>
        <w:jc w:val="center"/>
        <w:rPr>
          <w:sz w:val="28"/>
          <w:szCs w:val="28"/>
        </w:rPr>
      </w:pPr>
      <w:r w:rsidRPr="00944633">
        <w:rPr>
          <w:rFonts w:ascii="Arial" w:hAnsi="Arial" w:cs="Arial"/>
        </w:rPr>
        <w:t>​</w:t>
      </w:r>
      <w:r w:rsidRPr="00944633">
        <w:rPr>
          <w:b/>
          <w:bCs/>
          <w:sz w:val="28"/>
          <w:szCs w:val="28"/>
        </w:rPr>
        <w:t xml:space="preserve">Les démonstratifs : </w:t>
      </w:r>
      <w:proofErr w:type="spellStart"/>
      <w:r w:rsidRPr="00944633">
        <w:rPr>
          <w:b/>
          <w:bCs/>
          <w:i/>
          <w:iCs/>
          <w:sz w:val="28"/>
          <w:szCs w:val="28"/>
        </w:rPr>
        <w:t>this</w:t>
      </w:r>
      <w:proofErr w:type="spellEnd"/>
      <w:r w:rsidRPr="00944633">
        <w:rPr>
          <w:b/>
          <w:bCs/>
          <w:i/>
          <w:iCs/>
          <w:sz w:val="28"/>
          <w:szCs w:val="28"/>
        </w:rPr>
        <w:t xml:space="preserve"> (</w:t>
      </w:r>
      <w:proofErr w:type="spellStart"/>
      <w:proofErr w:type="gramStart"/>
      <w:r w:rsidRPr="00944633">
        <w:rPr>
          <w:b/>
          <w:bCs/>
          <w:i/>
          <w:iCs/>
          <w:sz w:val="28"/>
          <w:szCs w:val="28"/>
        </w:rPr>
        <w:t>these</w:t>
      </w:r>
      <w:proofErr w:type="spellEnd"/>
      <w:r w:rsidRPr="00944633">
        <w:rPr>
          <w:b/>
          <w:bCs/>
          <w:i/>
          <w:iCs/>
          <w:sz w:val="28"/>
          <w:szCs w:val="28"/>
        </w:rPr>
        <w:t xml:space="preserve"> )</w:t>
      </w:r>
      <w:proofErr w:type="gramEnd"/>
      <w:r w:rsidRPr="00944633">
        <w:rPr>
          <w:b/>
          <w:bCs/>
          <w:i/>
          <w:iCs/>
          <w:sz w:val="28"/>
          <w:szCs w:val="28"/>
        </w:rPr>
        <w:t xml:space="preserve"> / </w:t>
      </w:r>
      <w:proofErr w:type="spellStart"/>
      <w:r w:rsidRPr="00944633">
        <w:rPr>
          <w:b/>
          <w:bCs/>
          <w:i/>
          <w:iCs/>
          <w:sz w:val="28"/>
          <w:szCs w:val="28"/>
        </w:rPr>
        <w:t>that</w:t>
      </w:r>
      <w:proofErr w:type="spellEnd"/>
      <w:r w:rsidRPr="00944633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944633">
        <w:rPr>
          <w:b/>
          <w:bCs/>
          <w:i/>
          <w:iCs/>
          <w:sz w:val="28"/>
          <w:szCs w:val="28"/>
        </w:rPr>
        <w:t>those</w:t>
      </w:r>
      <w:proofErr w:type="spellEnd"/>
      <w:r w:rsidRPr="00944633">
        <w:rPr>
          <w:b/>
          <w:bCs/>
          <w:i/>
          <w:iCs/>
          <w:sz w:val="28"/>
          <w:szCs w:val="28"/>
        </w:rPr>
        <w:t>)</w:t>
      </w:r>
    </w:p>
    <w:p w14:paraId="4B906A79" w14:textId="77777777" w:rsidR="00944633" w:rsidRPr="00944633" w:rsidRDefault="00944633" w:rsidP="00944633"/>
    <w:p w14:paraId="7E51709B" w14:textId="77777777" w:rsidR="00944633" w:rsidRPr="00944633" w:rsidRDefault="00944633" w:rsidP="00944633">
      <w:r w:rsidRPr="00944633">
        <w:rPr>
          <w:b/>
          <w:bCs/>
        </w:rPr>
        <w:t>Rappel rapide</w:t>
      </w:r>
    </w:p>
    <w:p w14:paraId="347B2171" w14:textId="16461172" w:rsidR="00944633" w:rsidRPr="00944633" w:rsidRDefault="00944633" w:rsidP="00944633">
      <w:r w:rsidRPr="00944633">
        <w:rPr>
          <w:rFonts w:ascii="Arial" w:hAnsi="Arial" w:cs="Arial"/>
        </w:rPr>
        <w:t>​</w:t>
      </w:r>
      <w:proofErr w:type="spellStart"/>
      <w:r w:rsidRPr="00944633">
        <w:rPr>
          <w:i/>
          <w:iCs/>
        </w:rPr>
        <w:t>this</w:t>
      </w:r>
      <w:proofErr w:type="spellEnd"/>
      <w:r w:rsidRPr="00944633">
        <w:t xml:space="preserve"> : ce / cette (singulier) - </w:t>
      </w:r>
      <w:proofErr w:type="spellStart"/>
      <w:r w:rsidRPr="00944633">
        <w:rPr>
          <w:i/>
          <w:iCs/>
        </w:rPr>
        <w:t>these</w:t>
      </w:r>
      <w:proofErr w:type="spellEnd"/>
      <w:r w:rsidRPr="00944633">
        <w:t xml:space="preserve"> : ces (pluriel)</w:t>
      </w:r>
    </w:p>
    <w:p w14:paraId="17F1D916" w14:textId="77777777" w:rsidR="00944633" w:rsidRPr="00944633" w:rsidRDefault="00944633" w:rsidP="00944633">
      <w:proofErr w:type="spellStart"/>
      <w:proofErr w:type="gramStart"/>
      <w:r w:rsidRPr="00944633">
        <w:rPr>
          <w:i/>
          <w:iCs/>
        </w:rPr>
        <w:t>that</w:t>
      </w:r>
      <w:proofErr w:type="spellEnd"/>
      <w:proofErr w:type="gramEnd"/>
      <w:r w:rsidRPr="00944633">
        <w:t xml:space="preserve"> : ce / cette (singulier) - </w:t>
      </w:r>
      <w:proofErr w:type="spellStart"/>
      <w:r w:rsidRPr="00944633">
        <w:rPr>
          <w:i/>
          <w:iCs/>
        </w:rPr>
        <w:t>those</w:t>
      </w:r>
      <w:proofErr w:type="spellEnd"/>
      <w:r w:rsidRPr="00944633">
        <w:t xml:space="preserve"> : ces (pluriel)</w:t>
      </w:r>
    </w:p>
    <w:p w14:paraId="11FA8498" w14:textId="1917F19F" w:rsidR="00944633" w:rsidRPr="00944633" w:rsidRDefault="00944633" w:rsidP="00944633">
      <w:r w:rsidRPr="00944633">
        <w:rPr>
          <w:rFonts w:ascii="Arial" w:hAnsi="Arial" w:cs="Arial"/>
        </w:rPr>
        <w:t>​</w:t>
      </w:r>
      <w:proofErr w:type="spellStart"/>
      <w:r w:rsidRPr="00944633">
        <w:rPr>
          <w:i/>
          <w:iCs/>
        </w:rPr>
        <w:t>this</w:t>
      </w:r>
      <w:proofErr w:type="spellEnd"/>
      <w:r w:rsidRPr="00944633">
        <w:rPr>
          <w:i/>
          <w:iCs/>
        </w:rPr>
        <w:t xml:space="preserve"> / </w:t>
      </w:r>
      <w:proofErr w:type="spellStart"/>
      <w:r w:rsidRPr="00944633">
        <w:rPr>
          <w:i/>
          <w:iCs/>
        </w:rPr>
        <w:t>these</w:t>
      </w:r>
      <w:proofErr w:type="spellEnd"/>
      <w:r w:rsidRPr="00944633">
        <w:t xml:space="preserve"> = quelque chose près de moi (dans l’espace, le temps ou les émotions).</w:t>
      </w:r>
    </w:p>
    <w:p w14:paraId="52BD8060" w14:textId="77777777" w:rsidR="00944633" w:rsidRPr="00944633" w:rsidRDefault="00944633" w:rsidP="00944633">
      <w:proofErr w:type="spellStart"/>
      <w:proofErr w:type="gramStart"/>
      <w:r w:rsidRPr="00944633">
        <w:rPr>
          <w:i/>
          <w:iCs/>
        </w:rPr>
        <w:t>that</w:t>
      </w:r>
      <w:proofErr w:type="spellEnd"/>
      <w:proofErr w:type="gramEnd"/>
      <w:r w:rsidRPr="00944633">
        <w:rPr>
          <w:i/>
          <w:iCs/>
        </w:rPr>
        <w:t xml:space="preserve"> / </w:t>
      </w:r>
      <w:proofErr w:type="spellStart"/>
      <w:r w:rsidRPr="00944633">
        <w:rPr>
          <w:i/>
          <w:iCs/>
        </w:rPr>
        <w:t>those</w:t>
      </w:r>
      <w:proofErr w:type="spellEnd"/>
      <w:r w:rsidRPr="00944633">
        <w:t xml:space="preserve"> = quelque chose loin de moi (dans l’espace, le temps ou les émotions).</w:t>
      </w:r>
    </w:p>
    <w:p w14:paraId="61017ED4" w14:textId="469D24DF" w:rsidR="00944633" w:rsidRPr="00944633" w:rsidRDefault="00944633" w:rsidP="00944633">
      <w:r w:rsidRPr="00944633">
        <w:rPr>
          <w:rFonts w:ascii="Arial" w:hAnsi="Arial" w:cs="Arial"/>
        </w:rPr>
        <w:t>​</w:t>
      </w:r>
      <w:r w:rsidRPr="00944633">
        <w:rPr>
          <w:b/>
          <w:bCs/>
        </w:rPr>
        <w:t>Proche ou loin dans l’espace</w:t>
      </w:r>
    </w:p>
    <w:p w14:paraId="600BD719" w14:textId="159C5D20" w:rsidR="00944633" w:rsidRPr="00944633" w:rsidRDefault="00944633" w:rsidP="00944633">
      <w:r w:rsidRPr="00944633">
        <w:rPr>
          <w:rFonts w:ascii="Arial" w:hAnsi="Arial" w:cs="Arial"/>
          <w:b/>
          <w:bCs/>
        </w:rPr>
        <w:t>​</w:t>
      </w:r>
      <w:r w:rsidRPr="00944633">
        <w:rPr>
          <w:i/>
          <w:iCs/>
        </w:rPr>
        <w:t xml:space="preserve">This car </w:t>
      </w:r>
      <w:proofErr w:type="spellStart"/>
      <w:r w:rsidRPr="00944633">
        <w:rPr>
          <w:i/>
          <w:iCs/>
        </w:rPr>
        <w:t>is</w:t>
      </w:r>
      <w:proofErr w:type="spellEnd"/>
      <w:r w:rsidRPr="00944633">
        <w:rPr>
          <w:i/>
          <w:iCs/>
        </w:rPr>
        <w:t xml:space="preserve"> fast.</w:t>
      </w:r>
      <w:r w:rsidRPr="00944633">
        <w:t xml:space="preserve"> → Cette voiture (ici, proche de moi) est rapide.</w:t>
      </w:r>
    </w:p>
    <w:p w14:paraId="7BDE9C14" w14:textId="77777777" w:rsidR="00944633" w:rsidRPr="00944633" w:rsidRDefault="00944633" w:rsidP="00944633">
      <w:r w:rsidRPr="00944633">
        <w:rPr>
          <w:i/>
          <w:iCs/>
        </w:rPr>
        <w:t xml:space="preserve">Look at 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</w:t>
      </w:r>
      <w:proofErr w:type="gramStart"/>
      <w:r w:rsidRPr="00944633">
        <w:rPr>
          <w:i/>
          <w:iCs/>
        </w:rPr>
        <w:t>car!</w:t>
      </w:r>
      <w:proofErr w:type="gramEnd"/>
      <w:r w:rsidRPr="00944633">
        <w:t xml:space="preserve"> → Regarde cette voiture (là-bas) !</w:t>
      </w:r>
    </w:p>
    <w:p w14:paraId="4C196AA8" w14:textId="2AAD4D7F" w:rsidR="00944633" w:rsidRPr="00944633" w:rsidRDefault="00944633" w:rsidP="00944633">
      <w:r w:rsidRPr="00944633">
        <w:rPr>
          <w:rFonts w:ascii="Arial" w:hAnsi="Arial" w:cs="Arial"/>
        </w:rPr>
        <w:t>​</w:t>
      </w:r>
      <w:r w:rsidRPr="00944633">
        <w:t>Au téléphone :</w:t>
      </w:r>
    </w:p>
    <w:p w14:paraId="376EB54B" w14:textId="5582D5CE" w:rsidR="00944633" w:rsidRPr="00944633" w:rsidRDefault="00944633" w:rsidP="00944633">
      <w:r w:rsidRPr="00944633">
        <w:rPr>
          <w:rFonts w:ascii="Arial" w:hAnsi="Arial" w:cs="Arial"/>
        </w:rPr>
        <w:t>​</w:t>
      </w:r>
      <w:r w:rsidRPr="00944633">
        <w:rPr>
          <w:i/>
          <w:iCs/>
        </w:rPr>
        <w:t xml:space="preserve">This </w:t>
      </w:r>
      <w:proofErr w:type="spellStart"/>
      <w:r w:rsidRPr="00944633">
        <w:rPr>
          <w:i/>
          <w:iCs/>
        </w:rPr>
        <w:t>is</w:t>
      </w:r>
      <w:proofErr w:type="spellEnd"/>
      <w:r w:rsidRPr="00944633">
        <w:rPr>
          <w:i/>
          <w:iCs/>
        </w:rPr>
        <w:t xml:space="preserve"> John. Is 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you</w:t>
      </w:r>
      <w:proofErr w:type="spellEnd"/>
      <w:r w:rsidRPr="00944633">
        <w:rPr>
          <w:i/>
          <w:iCs/>
        </w:rPr>
        <w:t xml:space="preserve">, </w:t>
      </w:r>
      <w:proofErr w:type="gramStart"/>
      <w:r w:rsidRPr="00944633">
        <w:rPr>
          <w:i/>
          <w:iCs/>
        </w:rPr>
        <w:t>Sarah?</w:t>
      </w:r>
      <w:proofErr w:type="gramEnd"/>
      <w:r w:rsidRPr="00944633">
        <w:rPr>
          <w:i/>
          <w:iCs/>
        </w:rPr>
        <w:t xml:space="preserve"> </w:t>
      </w:r>
      <w:r w:rsidRPr="00944633">
        <w:t>→ C’est John (ici). C’est toi, Sarah ? (</w:t>
      </w:r>
      <w:proofErr w:type="gramStart"/>
      <w:r w:rsidRPr="00944633">
        <w:t>là</w:t>
      </w:r>
      <w:proofErr w:type="gramEnd"/>
      <w:r w:rsidRPr="00944633">
        <w:t>-bas, à distance)</w:t>
      </w:r>
    </w:p>
    <w:p w14:paraId="53F56815" w14:textId="1751236B" w:rsidR="00944633" w:rsidRPr="00944633" w:rsidRDefault="00944633" w:rsidP="00944633">
      <w:r w:rsidRPr="00944633">
        <w:rPr>
          <w:rFonts w:ascii="Arial" w:hAnsi="Arial" w:cs="Arial"/>
        </w:rPr>
        <w:t>​</w:t>
      </w:r>
      <w:r w:rsidRPr="00944633">
        <w:rPr>
          <w:b/>
          <w:bCs/>
        </w:rPr>
        <w:t>Proche ou loin dans le temps</w:t>
      </w:r>
    </w:p>
    <w:p w14:paraId="05528953" w14:textId="3A141C77" w:rsidR="00944633" w:rsidRPr="00944633" w:rsidRDefault="00944633" w:rsidP="00944633">
      <w:r w:rsidRPr="00944633">
        <w:rPr>
          <w:rFonts w:ascii="Arial" w:hAnsi="Arial" w:cs="Arial"/>
          <w:b/>
          <w:bCs/>
        </w:rPr>
        <w:t>​</w:t>
      </w:r>
      <w:r w:rsidRPr="00944633">
        <w:rPr>
          <w:i/>
          <w:iCs/>
        </w:rPr>
        <w:t xml:space="preserve">People are </w:t>
      </w:r>
      <w:proofErr w:type="spellStart"/>
      <w:r w:rsidRPr="00944633">
        <w:rPr>
          <w:i/>
          <w:iCs/>
        </w:rPr>
        <w:t>worried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these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days</w:t>
      </w:r>
      <w:proofErr w:type="spellEnd"/>
      <w:r w:rsidRPr="00944633">
        <w:rPr>
          <w:i/>
          <w:iCs/>
        </w:rPr>
        <w:t xml:space="preserve">. </w:t>
      </w:r>
      <w:r w:rsidRPr="00944633">
        <w:t>→ Les gens sont inquiets ces jours-ci (période actuelle).</w:t>
      </w:r>
    </w:p>
    <w:p w14:paraId="02629A8D" w14:textId="77777777" w:rsidR="00944633" w:rsidRPr="00944633" w:rsidRDefault="00944633" w:rsidP="00944633">
      <w:r w:rsidRPr="00944633">
        <w:rPr>
          <w:i/>
          <w:iCs/>
        </w:rPr>
        <w:t xml:space="preserve">Life </w:t>
      </w:r>
      <w:proofErr w:type="spellStart"/>
      <w:r w:rsidRPr="00944633">
        <w:rPr>
          <w:i/>
          <w:iCs/>
        </w:rPr>
        <w:t>was</w:t>
      </w:r>
      <w:proofErr w:type="spellEnd"/>
      <w:r w:rsidRPr="00944633">
        <w:rPr>
          <w:i/>
          <w:iCs/>
        </w:rPr>
        <w:t xml:space="preserve"> harder in </w:t>
      </w:r>
      <w:proofErr w:type="spellStart"/>
      <w:r w:rsidRPr="00944633">
        <w:rPr>
          <w:i/>
          <w:iCs/>
        </w:rPr>
        <w:t>those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days</w:t>
      </w:r>
      <w:proofErr w:type="spellEnd"/>
      <w:r w:rsidRPr="00944633">
        <w:rPr>
          <w:i/>
          <w:iCs/>
        </w:rPr>
        <w:t xml:space="preserve">. </w:t>
      </w:r>
      <w:r w:rsidRPr="00944633">
        <w:t>→ La vie était plus dure à cette époque-là (dans le passé).</w:t>
      </w:r>
    </w:p>
    <w:p w14:paraId="0ECF9E24" w14:textId="77777777" w:rsidR="00944633" w:rsidRPr="00944633" w:rsidRDefault="00944633" w:rsidP="00944633">
      <w:r w:rsidRPr="00944633">
        <w:rPr>
          <w:i/>
          <w:iCs/>
        </w:rPr>
        <w:t xml:space="preserve">This </w:t>
      </w:r>
      <w:proofErr w:type="spellStart"/>
      <w:r w:rsidRPr="00944633">
        <w:rPr>
          <w:i/>
          <w:iCs/>
        </w:rPr>
        <w:t>year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is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great</w:t>
      </w:r>
      <w:proofErr w:type="spellEnd"/>
      <w:r w:rsidRPr="00944633">
        <w:rPr>
          <w:i/>
          <w:iCs/>
        </w:rPr>
        <w:t xml:space="preserve">. </w:t>
      </w:r>
      <w:r w:rsidRPr="00944633">
        <w:t>→ Cette année (en cours).</w:t>
      </w:r>
    </w:p>
    <w:p w14:paraId="6DD93DA1" w14:textId="77777777" w:rsidR="00944633" w:rsidRPr="00944633" w:rsidRDefault="00944633" w:rsidP="00944633">
      <w:r w:rsidRPr="00944633">
        <w:rPr>
          <w:i/>
          <w:iCs/>
        </w:rPr>
        <w:t xml:space="preserve">That </w:t>
      </w:r>
      <w:proofErr w:type="spellStart"/>
      <w:r w:rsidRPr="00944633">
        <w:rPr>
          <w:i/>
          <w:iCs/>
        </w:rPr>
        <w:t>year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was</w:t>
      </w:r>
      <w:proofErr w:type="spellEnd"/>
      <w:r w:rsidRPr="00944633">
        <w:rPr>
          <w:i/>
          <w:iCs/>
        </w:rPr>
        <w:t xml:space="preserve"> cold. </w:t>
      </w:r>
      <w:r w:rsidRPr="00944633">
        <w:t>→ Cette année-là (dans le passé).</w:t>
      </w:r>
    </w:p>
    <w:p w14:paraId="1F54192C" w14:textId="77777777" w:rsidR="00944633" w:rsidRPr="00944633" w:rsidRDefault="00944633" w:rsidP="00944633">
      <w:r w:rsidRPr="00944633">
        <w:rPr>
          <w:b/>
          <w:bCs/>
        </w:rPr>
        <w:t>Distance émotionnelle ou attitude</w:t>
      </w:r>
    </w:p>
    <w:p w14:paraId="2471C408" w14:textId="3094C57E" w:rsidR="00944633" w:rsidRPr="00944633" w:rsidRDefault="00944633" w:rsidP="00944633">
      <w:r w:rsidRPr="00944633">
        <w:rPr>
          <w:rFonts w:ascii="Arial" w:hAnsi="Arial" w:cs="Arial"/>
          <w:b/>
          <w:bCs/>
        </w:rPr>
        <w:t>​</w:t>
      </w:r>
      <w:r w:rsidRPr="00944633">
        <w:t xml:space="preserve">Même si quelque chose est proche, on peut utiliser 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t xml:space="preserve"> pour montrer une distance émotionnelle (désaccord, rejet, ironie, etc.) :</w:t>
      </w:r>
    </w:p>
    <w:p w14:paraId="5B71B84D" w14:textId="56693875" w:rsidR="00944633" w:rsidRPr="00944633" w:rsidRDefault="00944633" w:rsidP="00944633">
      <w:r w:rsidRPr="00944633">
        <w:rPr>
          <w:rFonts w:ascii="Arial" w:hAnsi="Arial" w:cs="Arial"/>
        </w:rPr>
        <w:t>​</w:t>
      </w:r>
      <w:r w:rsidRPr="00944633">
        <w:rPr>
          <w:i/>
          <w:iCs/>
        </w:rPr>
        <w:t xml:space="preserve">Look at 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</w:t>
      </w:r>
      <w:proofErr w:type="gramStart"/>
      <w:r w:rsidRPr="00944633">
        <w:rPr>
          <w:i/>
          <w:iCs/>
        </w:rPr>
        <w:t>mess!</w:t>
      </w:r>
      <w:proofErr w:type="gramEnd"/>
      <w:r w:rsidRPr="00944633">
        <w:rPr>
          <w:i/>
          <w:iCs/>
        </w:rPr>
        <w:t xml:space="preserve"> </w:t>
      </w:r>
      <w:r w:rsidRPr="00944633">
        <w:t>→ Regarde ce bazar ! (</w:t>
      </w:r>
      <w:proofErr w:type="gramStart"/>
      <w:r w:rsidRPr="00944633">
        <w:t>désapprobation</w:t>
      </w:r>
      <w:proofErr w:type="gramEnd"/>
      <w:r w:rsidRPr="00944633">
        <w:t>)</w:t>
      </w:r>
    </w:p>
    <w:p w14:paraId="1AE12BFA" w14:textId="77777777" w:rsidR="00944633" w:rsidRPr="00944633" w:rsidRDefault="00944633" w:rsidP="00944633">
      <w:r w:rsidRPr="00944633">
        <w:rPr>
          <w:i/>
          <w:iCs/>
        </w:rPr>
        <w:t xml:space="preserve">That </w:t>
      </w:r>
      <w:proofErr w:type="spellStart"/>
      <w:r w:rsidRPr="00944633">
        <w:rPr>
          <w:i/>
          <w:iCs/>
        </w:rPr>
        <w:t>guy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is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so</w:t>
      </w:r>
      <w:proofErr w:type="spellEnd"/>
      <w:r w:rsidRPr="00944633">
        <w:rPr>
          <w:i/>
          <w:iCs/>
        </w:rPr>
        <w:t xml:space="preserve"> </w:t>
      </w:r>
      <w:proofErr w:type="gramStart"/>
      <w:r w:rsidRPr="00944633">
        <w:rPr>
          <w:i/>
          <w:iCs/>
        </w:rPr>
        <w:t>rude!</w:t>
      </w:r>
      <w:proofErr w:type="gramEnd"/>
      <w:r w:rsidRPr="00944633">
        <w:t xml:space="preserve"> → Ce type est vraiment impoli !</w:t>
      </w:r>
    </w:p>
    <w:p w14:paraId="5F898711" w14:textId="77777777" w:rsidR="00944633" w:rsidRPr="00944633" w:rsidRDefault="00944633" w:rsidP="00944633">
      <w:proofErr w:type="gramStart"/>
      <w:r w:rsidRPr="00944633">
        <w:rPr>
          <w:i/>
          <w:iCs/>
        </w:rPr>
        <w:t>Hello!</w:t>
      </w:r>
      <w:proofErr w:type="gramEnd"/>
      <w:r w:rsidRPr="00944633">
        <w:rPr>
          <w:i/>
          <w:iCs/>
        </w:rPr>
        <w:t xml:space="preserve"> This </w:t>
      </w:r>
      <w:proofErr w:type="spellStart"/>
      <w:r w:rsidRPr="00944633">
        <w:rPr>
          <w:i/>
          <w:iCs/>
        </w:rPr>
        <w:t>is</w:t>
      </w:r>
      <w:proofErr w:type="spellEnd"/>
      <w:r w:rsidRPr="00944633">
        <w:rPr>
          <w:i/>
          <w:iCs/>
        </w:rPr>
        <w:t xml:space="preserve"> Brenda.</w:t>
      </w:r>
      <w:r w:rsidRPr="00944633">
        <w:t xml:space="preserve"> → Bonjour, voici Brenda. (</w:t>
      </w:r>
      <w:proofErr w:type="gramStart"/>
      <w:r w:rsidRPr="00944633">
        <w:t>proximité</w:t>
      </w:r>
      <w:proofErr w:type="gramEnd"/>
      <w:r w:rsidRPr="00944633">
        <w:t xml:space="preserve"> affective)</w:t>
      </w:r>
    </w:p>
    <w:p w14:paraId="00049A62" w14:textId="77777777" w:rsidR="00944633" w:rsidRPr="00944633" w:rsidRDefault="00944633" w:rsidP="00944633">
      <w:r w:rsidRPr="00944633">
        <w:rPr>
          <w:b/>
          <w:bCs/>
        </w:rPr>
        <w:t>Pour parler de quelque chose déjà mentionné</w:t>
      </w:r>
    </w:p>
    <w:p w14:paraId="55A19F51" w14:textId="1DA7B780" w:rsidR="00944633" w:rsidRPr="00944633" w:rsidRDefault="00944633" w:rsidP="00944633">
      <w:r w:rsidRPr="00944633">
        <w:rPr>
          <w:rFonts w:ascii="Arial" w:hAnsi="Arial" w:cs="Arial"/>
          <w:b/>
          <w:bCs/>
        </w:rPr>
        <w:t>​</w:t>
      </w:r>
      <w:r w:rsidRPr="00944633">
        <w:rPr>
          <w:i/>
          <w:iCs/>
        </w:rPr>
        <w:t xml:space="preserve">The </w:t>
      </w:r>
      <w:proofErr w:type="spellStart"/>
      <w:r w:rsidRPr="00944633">
        <w:rPr>
          <w:i/>
          <w:iCs/>
        </w:rPr>
        <w:t>war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started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in</w:t>
      </w:r>
      <w:proofErr w:type="spellEnd"/>
      <w:r w:rsidRPr="00944633">
        <w:rPr>
          <w:i/>
          <w:iCs/>
        </w:rPr>
        <w:t xml:space="preserve"> 1854. That </w:t>
      </w:r>
      <w:proofErr w:type="spellStart"/>
      <w:r w:rsidRPr="00944633">
        <w:rPr>
          <w:i/>
          <w:iCs/>
        </w:rPr>
        <w:t>war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was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very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deadly</w:t>
      </w:r>
      <w:proofErr w:type="spellEnd"/>
      <w:r w:rsidRPr="00944633">
        <w:rPr>
          <w:i/>
          <w:iCs/>
        </w:rPr>
        <w:t xml:space="preserve">. </w:t>
      </w:r>
      <w:r w:rsidRPr="00944633">
        <w:t>→ La guerre a commencé en 1854. Cette guerre fut très meurtrière (→ on parle de quelque chose déjà connu et qui est dans le passé)</w:t>
      </w:r>
    </w:p>
    <w:p w14:paraId="57526A43" w14:textId="4637588E" w:rsidR="00944633" w:rsidRPr="00944633" w:rsidRDefault="00944633" w:rsidP="00944633">
      <w:r w:rsidRPr="00944633">
        <w:rPr>
          <w:rFonts w:ascii="Arial" w:hAnsi="Arial" w:cs="Arial"/>
        </w:rPr>
        <w:lastRenderedPageBreak/>
        <w:t>​</w:t>
      </w:r>
      <w:r w:rsidRPr="00944633">
        <w:rPr>
          <w:i/>
          <w:iCs/>
        </w:rPr>
        <w:t xml:space="preserve">The </w:t>
      </w:r>
      <w:proofErr w:type="spellStart"/>
      <w:r w:rsidRPr="00944633">
        <w:rPr>
          <w:i/>
          <w:iCs/>
        </w:rPr>
        <w:t>whole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family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slept</w:t>
      </w:r>
      <w:proofErr w:type="spellEnd"/>
      <w:r w:rsidRPr="00944633">
        <w:rPr>
          <w:i/>
          <w:iCs/>
        </w:rPr>
        <w:t xml:space="preserve"> in the </w:t>
      </w:r>
      <w:proofErr w:type="spellStart"/>
      <w:r w:rsidRPr="00944633">
        <w:rPr>
          <w:i/>
          <w:iCs/>
        </w:rPr>
        <w:t>same</w:t>
      </w:r>
      <w:proofErr w:type="spellEnd"/>
      <w:r w:rsidRPr="00944633">
        <w:rPr>
          <w:i/>
          <w:iCs/>
        </w:rPr>
        <w:t xml:space="preserve"> room. This </w:t>
      </w:r>
      <w:proofErr w:type="spellStart"/>
      <w:r w:rsidRPr="00944633">
        <w:rPr>
          <w:i/>
          <w:iCs/>
        </w:rPr>
        <w:t>was</w:t>
      </w:r>
      <w:proofErr w:type="spellEnd"/>
      <w:r w:rsidRPr="00944633">
        <w:rPr>
          <w:i/>
          <w:iCs/>
        </w:rPr>
        <w:t xml:space="preserve"> normal. </w:t>
      </w:r>
      <w:r w:rsidRPr="00944633">
        <w:t>→ Toute la famille dormait dans la même pièce. C’était normal. (→ on reprend une idée qui vient juste d'être évoquée)</w:t>
      </w:r>
    </w:p>
    <w:p w14:paraId="5950008F" w14:textId="77777777" w:rsidR="00944633" w:rsidRPr="00944633" w:rsidRDefault="00944633" w:rsidP="00944633">
      <w:r w:rsidRPr="00944633">
        <w:rPr>
          <w:b/>
          <w:bCs/>
        </w:rPr>
        <w:t>Quelques expressions utiles</w:t>
      </w:r>
    </w:p>
    <w:p w14:paraId="3E4EF2AA" w14:textId="544D1C1F" w:rsidR="00944633" w:rsidRPr="00944633" w:rsidRDefault="00944633" w:rsidP="00944633">
      <w:r w:rsidRPr="00944633">
        <w:rPr>
          <w:rFonts w:ascii="Arial" w:hAnsi="Arial" w:cs="Arial"/>
        </w:rPr>
        <w:t>​</w:t>
      </w:r>
      <w:proofErr w:type="spellStart"/>
      <w:r w:rsidRPr="00944633">
        <w:rPr>
          <w:i/>
          <w:iCs/>
        </w:rPr>
        <w:t>I’m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going</w:t>
      </w:r>
      <w:proofErr w:type="spellEnd"/>
      <w:r w:rsidRPr="00944633">
        <w:rPr>
          <w:i/>
          <w:iCs/>
        </w:rPr>
        <w:t xml:space="preserve"> to tell </w:t>
      </w:r>
      <w:proofErr w:type="spellStart"/>
      <w:r w:rsidRPr="00944633">
        <w:rPr>
          <w:i/>
          <w:iCs/>
        </w:rPr>
        <w:t>them</w:t>
      </w:r>
      <w:proofErr w:type="spellEnd"/>
      <w:r w:rsidRPr="00944633">
        <w:rPr>
          <w:i/>
          <w:iCs/>
        </w:rPr>
        <w:t xml:space="preserve"> and </w:t>
      </w:r>
      <w:proofErr w:type="spellStart"/>
      <w:r w:rsidRPr="00944633">
        <w:rPr>
          <w:i/>
          <w:iCs/>
        </w:rPr>
        <w:t>that’s</w:t>
      </w:r>
      <w:proofErr w:type="spellEnd"/>
      <w:r w:rsidRPr="00944633">
        <w:rPr>
          <w:i/>
          <w:iCs/>
        </w:rPr>
        <w:t xml:space="preserve"> </w:t>
      </w:r>
      <w:proofErr w:type="spellStart"/>
      <w:proofErr w:type="gram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>!</w:t>
      </w:r>
      <w:proofErr w:type="gramEnd"/>
      <w:r w:rsidRPr="00944633">
        <w:t xml:space="preserve"> → Je vais leur dire, et puis c’est tout !</w:t>
      </w:r>
    </w:p>
    <w:p w14:paraId="6C389A8B" w14:textId="77777777" w:rsidR="00944633" w:rsidRPr="00944633" w:rsidRDefault="00944633" w:rsidP="00944633">
      <w:proofErr w:type="spellStart"/>
      <w:r w:rsidRPr="00944633">
        <w:rPr>
          <w:i/>
          <w:iCs/>
        </w:rPr>
        <w:t>That’s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it</w:t>
      </w:r>
      <w:proofErr w:type="spellEnd"/>
      <w:r w:rsidRPr="00944633">
        <w:rPr>
          <w:i/>
          <w:iCs/>
        </w:rPr>
        <w:t xml:space="preserve"> for </w:t>
      </w:r>
      <w:proofErr w:type="spellStart"/>
      <w:r w:rsidRPr="00944633">
        <w:rPr>
          <w:i/>
          <w:iCs/>
        </w:rPr>
        <w:t>today</w:t>
      </w:r>
      <w:proofErr w:type="spellEnd"/>
      <w:r w:rsidRPr="00944633">
        <w:rPr>
          <w:i/>
          <w:iCs/>
        </w:rPr>
        <w:t>.</w:t>
      </w:r>
      <w:r w:rsidRPr="00944633">
        <w:t xml:space="preserve"> → C’est tout pour aujourd’hui.</w:t>
      </w:r>
    </w:p>
    <w:p w14:paraId="21C22D29" w14:textId="77777777" w:rsidR="00944633" w:rsidRPr="00944633" w:rsidRDefault="00944633" w:rsidP="00944633">
      <w:proofErr w:type="spellStart"/>
      <w:r w:rsidRPr="00944633">
        <w:rPr>
          <w:i/>
          <w:iCs/>
        </w:rPr>
        <w:t>That’s</w:t>
      </w:r>
      <w:proofErr w:type="spellEnd"/>
      <w:r w:rsidRPr="00944633">
        <w:rPr>
          <w:i/>
          <w:iCs/>
        </w:rPr>
        <w:t xml:space="preserve"> a good </w:t>
      </w:r>
      <w:proofErr w:type="gramStart"/>
      <w:r w:rsidRPr="00944633">
        <w:rPr>
          <w:i/>
          <w:iCs/>
        </w:rPr>
        <w:t>boy!</w:t>
      </w:r>
      <w:proofErr w:type="gramEnd"/>
      <w:r w:rsidRPr="00944633">
        <w:rPr>
          <w:i/>
          <w:iCs/>
        </w:rPr>
        <w:t xml:space="preserve"> </w:t>
      </w:r>
      <w:r w:rsidRPr="00944633">
        <w:t>→ C’est bien, mon garçon !</w:t>
      </w:r>
    </w:p>
    <w:p w14:paraId="2D2D75A0" w14:textId="77777777" w:rsidR="00944633" w:rsidRPr="00944633" w:rsidRDefault="00944633" w:rsidP="00944633">
      <w:proofErr w:type="spellStart"/>
      <w:r w:rsidRPr="00944633">
        <w:rPr>
          <w:i/>
          <w:iCs/>
        </w:rPr>
        <w:t>It’s</w:t>
      </w:r>
      <w:proofErr w:type="spellEnd"/>
      <w:r w:rsidRPr="00944633">
        <w:rPr>
          <w:i/>
          <w:iCs/>
        </w:rPr>
        <w:t xml:space="preserve"> not 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</w:t>
      </w:r>
      <w:proofErr w:type="spellStart"/>
      <w:proofErr w:type="gramStart"/>
      <w:r w:rsidRPr="00944633">
        <w:rPr>
          <w:i/>
          <w:iCs/>
        </w:rPr>
        <w:t>difficult</w:t>
      </w:r>
      <w:proofErr w:type="spellEnd"/>
      <w:r w:rsidRPr="00944633">
        <w:rPr>
          <w:i/>
          <w:iCs/>
        </w:rPr>
        <w:t>!</w:t>
      </w:r>
      <w:proofErr w:type="gramEnd"/>
      <w:r w:rsidRPr="00944633">
        <w:rPr>
          <w:i/>
          <w:iCs/>
        </w:rPr>
        <w:t xml:space="preserve"> </w:t>
      </w:r>
      <w:r w:rsidRPr="00944633">
        <w:t>→ Ce n’est pas si difficile que ça.</w:t>
      </w:r>
    </w:p>
    <w:p w14:paraId="3E55E32D" w14:textId="77777777" w:rsidR="00944633" w:rsidRPr="00944633" w:rsidRDefault="00944633" w:rsidP="00944633">
      <w:r w:rsidRPr="00944633">
        <w:rPr>
          <w:i/>
          <w:iCs/>
        </w:rPr>
        <w:t>I d</w:t>
      </w:r>
      <w:proofErr w:type="spellStart"/>
      <w:r w:rsidRPr="00944633">
        <w:rPr>
          <w:i/>
          <w:iCs/>
        </w:rPr>
        <w:t>idn’t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expect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you</w:t>
      </w:r>
      <w:proofErr w:type="spellEnd"/>
      <w:r w:rsidRPr="00944633">
        <w:rPr>
          <w:i/>
          <w:iCs/>
        </w:rPr>
        <w:t xml:space="preserve"> to arrive </w:t>
      </w:r>
      <w:proofErr w:type="spellStart"/>
      <w:r w:rsidRPr="00944633">
        <w:rPr>
          <w:i/>
          <w:iCs/>
        </w:rPr>
        <w:t>this</w:t>
      </w:r>
      <w:proofErr w:type="spell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late</w:t>
      </w:r>
      <w:proofErr w:type="spellEnd"/>
      <w:r w:rsidRPr="00944633">
        <w:rPr>
          <w:i/>
          <w:iCs/>
        </w:rPr>
        <w:t>.</w:t>
      </w:r>
      <w:r w:rsidRPr="00944633">
        <w:t xml:space="preserve"> → Je ne m’attendais pas à ce que tu arrives si tard.</w:t>
      </w:r>
    </w:p>
    <w:p w14:paraId="0EF9AAEF" w14:textId="77777777" w:rsidR="00944633" w:rsidRPr="00944633" w:rsidRDefault="00944633" w:rsidP="00944633">
      <w:r w:rsidRPr="00944633">
        <w:rPr>
          <w:i/>
          <w:iCs/>
        </w:rPr>
        <w:t>This</w:t>
      </w:r>
      <w:r w:rsidRPr="00944633">
        <w:t xml:space="preserve"> ou 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</w:t>
      </w:r>
      <w:r w:rsidRPr="00944633">
        <w:t>peuvent donc aussi renforcer une idée :</w:t>
      </w:r>
    </w:p>
    <w:p w14:paraId="1B7C76C4" w14:textId="2D3CB79E" w:rsidR="00944633" w:rsidRPr="00944633" w:rsidRDefault="00944633" w:rsidP="00944633">
      <w:r w:rsidRPr="00944633">
        <w:rPr>
          <w:rFonts w:ascii="Arial" w:hAnsi="Arial" w:cs="Arial"/>
        </w:rPr>
        <w:t>​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good </w:t>
      </w:r>
      <w:r w:rsidRPr="00944633">
        <w:t>= aussi bon que ça</w:t>
      </w:r>
    </w:p>
    <w:p w14:paraId="10E4FC5F" w14:textId="77777777" w:rsidR="00944633" w:rsidRPr="00944633" w:rsidRDefault="00944633" w:rsidP="00944633">
      <w:proofErr w:type="spellStart"/>
      <w:proofErr w:type="gramStart"/>
      <w:r w:rsidRPr="00944633">
        <w:rPr>
          <w:i/>
          <w:iCs/>
        </w:rPr>
        <w:t>this</w:t>
      </w:r>
      <w:proofErr w:type="spellEnd"/>
      <w:proofErr w:type="gramEnd"/>
      <w:r w:rsidRPr="00944633">
        <w:rPr>
          <w:i/>
          <w:iCs/>
        </w:rPr>
        <w:t xml:space="preserve"> </w:t>
      </w:r>
      <w:proofErr w:type="spellStart"/>
      <w:r w:rsidRPr="00944633">
        <w:rPr>
          <w:i/>
          <w:iCs/>
        </w:rPr>
        <w:t>late</w:t>
      </w:r>
      <w:proofErr w:type="spellEnd"/>
      <w:r w:rsidRPr="00944633">
        <w:rPr>
          <w:i/>
          <w:iCs/>
        </w:rPr>
        <w:t xml:space="preserve"> </w:t>
      </w:r>
      <w:r w:rsidRPr="00944633">
        <w:t>= aussi tard que maintenant</w:t>
      </w:r>
    </w:p>
    <w:p w14:paraId="4A00826F" w14:textId="77777777" w:rsidR="00944633" w:rsidRPr="00944633" w:rsidRDefault="00944633" w:rsidP="00944633">
      <w:r w:rsidRPr="00944633">
        <w:rPr>
          <w:b/>
          <w:bCs/>
        </w:rPr>
        <w:t>En résumé</w:t>
      </w:r>
    </w:p>
    <w:p w14:paraId="4ED60C51" w14:textId="0D5CE086" w:rsidR="00944633" w:rsidRPr="00944633" w:rsidRDefault="00944633" w:rsidP="00944633">
      <w:r w:rsidRPr="00944633">
        <w:rPr>
          <w:rFonts w:ascii="Arial" w:hAnsi="Arial" w:cs="Arial"/>
        </w:rPr>
        <w:t>​</w:t>
      </w:r>
      <w:r w:rsidRPr="00944633">
        <w:t>Espace : </w:t>
      </w:r>
      <w:proofErr w:type="spellStart"/>
      <w:r w:rsidRPr="00944633">
        <w:rPr>
          <w:i/>
          <w:iCs/>
        </w:rPr>
        <w:t>this</w:t>
      </w:r>
      <w:proofErr w:type="spellEnd"/>
      <w:r w:rsidRPr="00944633">
        <w:rPr>
          <w:i/>
          <w:iCs/>
        </w:rPr>
        <w:t xml:space="preserve"> / </w:t>
      </w:r>
      <w:proofErr w:type="spellStart"/>
      <w:r w:rsidRPr="00944633">
        <w:rPr>
          <w:i/>
          <w:iCs/>
        </w:rPr>
        <w:t>these</w:t>
      </w:r>
      <w:proofErr w:type="spellEnd"/>
      <w:r w:rsidRPr="00944633">
        <w:t xml:space="preserve"> (ici) - 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/ </w:t>
      </w:r>
      <w:proofErr w:type="spellStart"/>
      <w:r w:rsidRPr="00944633">
        <w:rPr>
          <w:i/>
          <w:iCs/>
        </w:rPr>
        <w:t>those</w:t>
      </w:r>
      <w:proofErr w:type="spellEnd"/>
      <w:r w:rsidRPr="00944633">
        <w:t xml:space="preserve"> (là-bas)</w:t>
      </w:r>
    </w:p>
    <w:p w14:paraId="08C70156" w14:textId="77777777" w:rsidR="00944633" w:rsidRPr="00944633" w:rsidRDefault="00944633" w:rsidP="00944633">
      <w:r w:rsidRPr="00944633">
        <w:t>Temps : </w:t>
      </w:r>
      <w:proofErr w:type="spellStart"/>
      <w:r w:rsidRPr="00944633">
        <w:rPr>
          <w:i/>
          <w:iCs/>
        </w:rPr>
        <w:t>this</w:t>
      </w:r>
      <w:proofErr w:type="spellEnd"/>
      <w:r w:rsidRPr="00944633">
        <w:rPr>
          <w:i/>
          <w:iCs/>
        </w:rPr>
        <w:t xml:space="preserve"> / </w:t>
      </w:r>
      <w:proofErr w:type="spellStart"/>
      <w:r w:rsidRPr="00944633">
        <w:rPr>
          <w:i/>
          <w:iCs/>
        </w:rPr>
        <w:t>these</w:t>
      </w:r>
      <w:proofErr w:type="spellEnd"/>
      <w:r w:rsidRPr="00944633">
        <w:t xml:space="preserve"> (maintenant, ces jours-ci) - 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/ </w:t>
      </w:r>
      <w:proofErr w:type="spellStart"/>
      <w:r w:rsidRPr="00944633">
        <w:rPr>
          <w:i/>
          <w:iCs/>
        </w:rPr>
        <w:t>those</w:t>
      </w:r>
      <w:proofErr w:type="spellEnd"/>
      <w:r w:rsidRPr="00944633">
        <w:t xml:space="preserve"> (autre époque, passé)</w:t>
      </w:r>
    </w:p>
    <w:p w14:paraId="5032FA51" w14:textId="77777777" w:rsidR="00944633" w:rsidRPr="00944633" w:rsidRDefault="00944633" w:rsidP="00944633">
      <w:r w:rsidRPr="00944633">
        <w:t>Émotion : </w:t>
      </w:r>
      <w:proofErr w:type="spellStart"/>
      <w:r w:rsidRPr="00944633">
        <w:rPr>
          <w:i/>
          <w:iCs/>
        </w:rPr>
        <w:t>this</w:t>
      </w:r>
      <w:proofErr w:type="spellEnd"/>
      <w:r w:rsidRPr="00944633">
        <w:rPr>
          <w:i/>
          <w:iCs/>
        </w:rPr>
        <w:t xml:space="preserve"> </w:t>
      </w:r>
      <w:r w:rsidRPr="00944633">
        <w:t>= proche, positif - 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rPr>
          <w:i/>
          <w:iCs/>
        </w:rPr>
        <w:t xml:space="preserve"> </w:t>
      </w:r>
      <w:r w:rsidRPr="00944633">
        <w:t>= distant, négatif ou ironique</w:t>
      </w:r>
    </w:p>
    <w:p w14:paraId="6C63D51C" w14:textId="033F34F9" w:rsidR="00716011" w:rsidRDefault="00944633">
      <w:r w:rsidRPr="00944633">
        <w:rPr>
          <w:rFonts w:ascii="Arial" w:hAnsi="Arial" w:cs="Arial"/>
        </w:rPr>
        <w:t>​</w:t>
      </w:r>
      <w:r w:rsidRPr="00944633">
        <w:t>Reprise : </w:t>
      </w:r>
      <w:proofErr w:type="spellStart"/>
      <w:r w:rsidRPr="00944633">
        <w:rPr>
          <w:i/>
          <w:iCs/>
        </w:rPr>
        <w:t>this</w:t>
      </w:r>
      <w:proofErr w:type="spellEnd"/>
      <w:r w:rsidRPr="00944633">
        <w:t xml:space="preserve"> = idée juste dite - </w:t>
      </w:r>
      <w:proofErr w:type="spellStart"/>
      <w:r w:rsidRPr="00944633">
        <w:rPr>
          <w:i/>
          <w:iCs/>
        </w:rPr>
        <w:t>that</w:t>
      </w:r>
      <w:proofErr w:type="spellEnd"/>
      <w:r w:rsidRPr="00944633">
        <w:t xml:space="preserve"> = idée déjà connue ou passée</w:t>
      </w:r>
    </w:p>
    <w:sectPr w:rsidR="0071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3"/>
    <w:rsid w:val="00235120"/>
    <w:rsid w:val="00716011"/>
    <w:rsid w:val="00944633"/>
    <w:rsid w:val="00C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944"/>
  <w15:chartTrackingRefBased/>
  <w15:docId w15:val="{69FD8BCD-0DBD-4B61-9D6C-2459770C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46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46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46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46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46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46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46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46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46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46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4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Poingt</dc:creator>
  <cp:keywords/>
  <dc:description/>
  <cp:lastModifiedBy>Jean-Pierre Poingt</cp:lastModifiedBy>
  <cp:revision>1</cp:revision>
  <dcterms:created xsi:type="dcterms:W3CDTF">2026-07-21T09:27:00Z</dcterms:created>
  <dcterms:modified xsi:type="dcterms:W3CDTF">2026-07-21T09:29:00Z</dcterms:modified>
</cp:coreProperties>
</file>