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299F" w14:textId="77777777" w:rsidR="00E76A1B" w:rsidRPr="00E76A1B" w:rsidRDefault="00E76A1B" w:rsidP="00E76A1B">
      <w:pPr>
        <w:jc w:val="center"/>
        <w:rPr>
          <w:rFonts w:ascii="Abadi" w:hAnsi="Abadi"/>
          <w:color w:val="EE0000"/>
          <w:sz w:val="28"/>
          <w:szCs w:val="28"/>
        </w:rPr>
      </w:pPr>
      <w:r w:rsidRPr="00E76A1B">
        <w:rPr>
          <w:rFonts w:ascii="Abadi" w:hAnsi="Abadi"/>
          <w:b/>
          <w:bCs/>
          <w:color w:val="EE0000"/>
          <w:sz w:val="28"/>
          <w:szCs w:val="28"/>
        </w:rPr>
        <w:t>Cours d’anglais en ligne</w:t>
      </w:r>
    </w:p>
    <w:p w14:paraId="7EF3A5C7" w14:textId="77777777" w:rsidR="00E76A1B" w:rsidRPr="00E76A1B" w:rsidRDefault="00E76A1B" w:rsidP="00E76A1B">
      <w:pPr>
        <w:jc w:val="center"/>
        <w:rPr>
          <w:rFonts w:ascii="Abadi" w:hAnsi="Abadi"/>
          <w:sz w:val="20"/>
          <w:szCs w:val="20"/>
        </w:rPr>
      </w:pPr>
      <w:proofErr w:type="gramStart"/>
      <w:r w:rsidRPr="00E76A1B">
        <w:rPr>
          <w:rFonts w:ascii="Abadi" w:hAnsi="Abadi"/>
          <w:i/>
          <w:iCs/>
          <w:sz w:val="20"/>
          <w:szCs w:val="20"/>
        </w:rPr>
        <w:t>niveaux</w:t>
      </w:r>
      <w:proofErr w:type="gramEnd"/>
      <w:r w:rsidRPr="00E76A1B">
        <w:rPr>
          <w:rFonts w:ascii="Abadi" w:hAnsi="Abadi"/>
          <w:i/>
          <w:iCs/>
          <w:sz w:val="20"/>
          <w:szCs w:val="20"/>
        </w:rPr>
        <w:t xml:space="preserve"> A1 à C1</w:t>
      </w:r>
    </w:p>
    <w:p w14:paraId="7F9E3DF2" w14:textId="6E9E69CE" w:rsidR="00E76A1B" w:rsidRPr="00E76A1B" w:rsidRDefault="00E76A1B" w:rsidP="00E76A1B">
      <w:pPr>
        <w:jc w:val="center"/>
        <w:rPr>
          <w:rFonts w:ascii="Abadi" w:hAnsi="Abadi"/>
          <w:sz w:val="28"/>
          <w:szCs w:val="28"/>
        </w:rPr>
      </w:pPr>
      <w:r w:rsidRPr="00E76A1B">
        <w:rPr>
          <w:rFonts w:ascii="Arial" w:hAnsi="Arial" w:cs="Arial"/>
        </w:rPr>
        <w:t>​</w:t>
      </w:r>
      <w:r w:rsidRPr="00E76A1B">
        <w:rPr>
          <w:rFonts w:ascii="Abadi" w:hAnsi="Abadi"/>
          <w:b/>
          <w:bCs/>
          <w:sz w:val="28"/>
          <w:szCs w:val="28"/>
        </w:rPr>
        <w:t>Les auxiliaires modaux anglais : </w:t>
      </w:r>
      <w:r w:rsidRPr="00E76A1B">
        <w:rPr>
          <w:rFonts w:ascii="Abadi" w:hAnsi="Abadi"/>
          <w:b/>
          <w:bCs/>
          <w:i/>
          <w:iCs/>
          <w:sz w:val="28"/>
          <w:szCs w:val="28"/>
        </w:rPr>
        <w:t xml:space="preserve">can / </w:t>
      </w:r>
      <w:proofErr w:type="spellStart"/>
      <w:r w:rsidRPr="00E76A1B">
        <w:rPr>
          <w:rFonts w:ascii="Abadi" w:hAnsi="Abadi"/>
          <w:b/>
          <w:bCs/>
          <w:i/>
          <w:iCs/>
          <w:sz w:val="28"/>
          <w:szCs w:val="28"/>
        </w:rPr>
        <w:t>could</w:t>
      </w:r>
      <w:proofErr w:type="spellEnd"/>
    </w:p>
    <w:p w14:paraId="74BB5C41" w14:textId="77777777" w:rsidR="00E76A1B" w:rsidRPr="00E76A1B" w:rsidRDefault="00E76A1B" w:rsidP="00E76A1B">
      <w:pPr>
        <w:jc w:val="center"/>
        <w:rPr>
          <w:rFonts w:ascii="Abadi" w:hAnsi="Abadi"/>
        </w:rPr>
      </w:pPr>
      <w:r w:rsidRPr="00E76A1B">
        <w:rPr>
          <w:rFonts w:ascii="Arial" w:hAnsi="Arial" w:cs="Arial"/>
        </w:rPr>
        <w:t>​</w:t>
      </w:r>
    </w:p>
    <w:p w14:paraId="52CF26D1" w14:textId="77777777" w:rsidR="00E76A1B" w:rsidRPr="00E76A1B" w:rsidRDefault="00E76A1B" w:rsidP="00E76A1B">
      <w:pPr>
        <w:rPr>
          <w:rFonts w:ascii="Abadi" w:hAnsi="Abadi"/>
          <w:b/>
          <w:bCs/>
        </w:rPr>
      </w:pPr>
      <w:r w:rsidRPr="00E76A1B">
        <w:rPr>
          <w:rFonts w:ascii="Abadi" w:hAnsi="Abadi"/>
          <w:b/>
          <w:bCs/>
        </w:rPr>
        <w:t>Les différentes formes de </w:t>
      </w:r>
      <w:r w:rsidRPr="00E76A1B">
        <w:rPr>
          <w:rFonts w:ascii="Abadi" w:hAnsi="Abadi"/>
          <w:b/>
          <w:bCs/>
          <w:i/>
          <w:iCs/>
        </w:rPr>
        <w:t>can </w:t>
      </w:r>
      <w:r w:rsidRPr="00E76A1B">
        <w:rPr>
          <w:rFonts w:ascii="Abadi" w:hAnsi="Abadi"/>
          <w:b/>
          <w:bCs/>
        </w:rPr>
        <w:t>et </w:t>
      </w:r>
      <w:proofErr w:type="spellStart"/>
      <w:r w:rsidRPr="00E76A1B">
        <w:rPr>
          <w:rFonts w:ascii="Abadi" w:hAnsi="Abadi"/>
          <w:b/>
          <w:bCs/>
          <w:i/>
          <w:iCs/>
        </w:rPr>
        <w:t>could</w:t>
      </w:r>
      <w:proofErr w:type="spellEnd"/>
    </w:p>
    <w:p w14:paraId="594D0337" w14:textId="4E4DF640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rial" w:hAnsi="Arial" w:cs="Arial"/>
        </w:rPr>
        <w:t>​​</w:t>
      </w:r>
      <w:r w:rsidRPr="00E76A1B">
        <w:rPr>
          <w:rFonts w:ascii="Abadi" w:hAnsi="Abadi"/>
        </w:rPr>
        <w:t xml:space="preserve">Forme du présent pour toutes les personnes : </w:t>
      </w:r>
      <w:r w:rsidRPr="00E76A1B">
        <w:rPr>
          <w:rFonts w:ascii="Abadi" w:hAnsi="Abadi"/>
          <w:i/>
          <w:iCs/>
        </w:rPr>
        <w:t>can</w:t>
      </w:r>
    </w:p>
    <w:p w14:paraId="4A18F283" w14:textId="1FECDD2E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rial" w:hAnsi="Arial" w:cs="Arial"/>
          <w:i/>
          <w:iCs/>
        </w:rPr>
        <w:t>​</w:t>
      </w:r>
      <w:r w:rsidRPr="00E76A1B">
        <w:rPr>
          <w:rFonts w:ascii="Abadi" w:hAnsi="Abadi"/>
          <w:i/>
          <w:iCs/>
        </w:rPr>
        <w:t xml:space="preserve">He can open the </w:t>
      </w:r>
      <w:proofErr w:type="spellStart"/>
      <w:r w:rsidRPr="00E76A1B">
        <w:rPr>
          <w:rFonts w:ascii="Abadi" w:hAnsi="Abadi"/>
          <w:i/>
          <w:iCs/>
        </w:rPr>
        <w:t>door</w:t>
      </w:r>
      <w:proofErr w:type="spellEnd"/>
      <w:r w:rsidRPr="00E76A1B">
        <w:rPr>
          <w:rFonts w:ascii="Abadi" w:hAnsi="Abadi"/>
          <w:i/>
          <w:iCs/>
        </w:rPr>
        <w:t xml:space="preserve">, </w:t>
      </w:r>
      <w:proofErr w:type="spellStart"/>
      <w:r w:rsidRPr="00E76A1B">
        <w:rPr>
          <w:rFonts w:ascii="Abadi" w:hAnsi="Abadi"/>
          <w:i/>
          <w:iCs/>
        </w:rPr>
        <w:t>he’s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got</w:t>
      </w:r>
      <w:proofErr w:type="spellEnd"/>
      <w:r w:rsidRPr="00E76A1B">
        <w:rPr>
          <w:rFonts w:ascii="Abadi" w:hAnsi="Abadi"/>
          <w:i/>
          <w:iCs/>
        </w:rPr>
        <w:t xml:space="preserve"> the key </w:t>
      </w:r>
      <w:r w:rsidRPr="00E76A1B">
        <w:rPr>
          <w:rFonts w:ascii="Abadi" w:hAnsi="Abadi"/>
        </w:rPr>
        <w:t>= Il peut ouvrir la porte, il a la clé.</w:t>
      </w:r>
    </w:p>
    <w:p w14:paraId="6D638A87" w14:textId="5CEDDEB6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rial" w:hAnsi="Arial" w:cs="Arial"/>
        </w:rPr>
        <w:t>​</w:t>
      </w:r>
      <w:r w:rsidRPr="00E76A1B">
        <w:rPr>
          <w:rFonts w:ascii="Abadi" w:hAnsi="Abadi"/>
        </w:rPr>
        <w:t xml:space="preserve">Forme négative du présent pour toutes les personnes : </w:t>
      </w:r>
      <w:proofErr w:type="spellStart"/>
      <w:r w:rsidRPr="00E76A1B">
        <w:rPr>
          <w:rFonts w:ascii="Abadi" w:hAnsi="Abadi"/>
          <w:i/>
          <w:iCs/>
        </w:rPr>
        <w:t>cannot</w:t>
      </w:r>
      <w:proofErr w:type="spellEnd"/>
      <w:r w:rsidRPr="00E76A1B">
        <w:rPr>
          <w:rFonts w:ascii="Abadi" w:hAnsi="Abadi"/>
          <w:i/>
          <w:iCs/>
        </w:rPr>
        <w:t xml:space="preserve"> / </w:t>
      </w:r>
      <w:proofErr w:type="spellStart"/>
      <w:r w:rsidRPr="00E76A1B">
        <w:rPr>
          <w:rFonts w:ascii="Abadi" w:hAnsi="Abadi"/>
          <w:i/>
          <w:iCs/>
        </w:rPr>
        <w:t>can’t</w:t>
      </w:r>
      <w:proofErr w:type="spellEnd"/>
    </w:p>
    <w:p w14:paraId="3A36542B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He </w:t>
      </w:r>
      <w:proofErr w:type="spellStart"/>
      <w:r w:rsidRPr="00E76A1B">
        <w:rPr>
          <w:rFonts w:ascii="Abadi" w:hAnsi="Abadi"/>
          <w:i/>
          <w:iCs/>
        </w:rPr>
        <w:t>can’t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swim</w:t>
      </w:r>
      <w:proofErr w:type="spellEnd"/>
      <w:r w:rsidRPr="00E76A1B">
        <w:rPr>
          <w:rFonts w:ascii="Abadi" w:hAnsi="Abadi"/>
          <w:i/>
          <w:iCs/>
        </w:rPr>
        <w:t xml:space="preserve"> </w:t>
      </w:r>
      <w:r w:rsidRPr="00E76A1B">
        <w:rPr>
          <w:rFonts w:ascii="Abadi" w:hAnsi="Abadi"/>
        </w:rPr>
        <w:t>= Il ne sait pas nager.</w:t>
      </w:r>
    </w:p>
    <w:p w14:paraId="4C6D0257" w14:textId="2C85E461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rial" w:hAnsi="Arial" w:cs="Arial"/>
        </w:rPr>
        <w:t>​</w:t>
      </w:r>
      <w:r w:rsidRPr="00E76A1B">
        <w:rPr>
          <w:rFonts w:ascii="Abadi" w:hAnsi="Abadi"/>
        </w:rPr>
        <w:t xml:space="preserve">Forme du prétérit pour toutes les personnes : </w:t>
      </w:r>
      <w:proofErr w:type="spellStart"/>
      <w:r w:rsidRPr="00E76A1B">
        <w:rPr>
          <w:rFonts w:ascii="Abadi" w:hAnsi="Abadi"/>
          <w:i/>
          <w:iCs/>
        </w:rPr>
        <w:t>could</w:t>
      </w:r>
      <w:proofErr w:type="spellEnd"/>
    </w:p>
    <w:p w14:paraId="439023DF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You </w:t>
      </w:r>
      <w:proofErr w:type="spellStart"/>
      <w:r w:rsidRPr="00E76A1B">
        <w:rPr>
          <w:rFonts w:ascii="Abadi" w:hAnsi="Abadi"/>
          <w:i/>
          <w:iCs/>
        </w:rPr>
        <w:t>could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ask</w:t>
      </w:r>
      <w:proofErr w:type="spellEnd"/>
      <w:r w:rsidRPr="00E76A1B">
        <w:rPr>
          <w:rFonts w:ascii="Abadi" w:hAnsi="Abadi"/>
          <w:i/>
          <w:iCs/>
        </w:rPr>
        <w:t xml:space="preserve"> if </w:t>
      </w:r>
      <w:proofErr w:type="spellStart"/>
      <w:r w:rsidRPr="00E76A1B">
        <w:rPr>
          <w:rFonts w:ascii="Abadi" w:hAnsi="Abadi"/>
          <w:i/>
          <w:iCs/>
        </w:rPr>
        <w:t>you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wanted</w:t>
      </w:r>
      <w:proofErr w:type="spellEnd"/>
      <w:r w:rsidRPr="00E76A1B">
        <w:rPr>
          <w:rFonts w:ascii="Abadi" w:hAnsi="Abadi"/>
          <w:i/>
          <w:iCs/>
        </w:rPr>
        <w:t xml:space="preserve"> to know the </w:t>
      </w:r>
      <w:proofErr w:type="spellStart"/>
      <w:r w:rsidRPr="00E76A1B">
        <w:rPr>
          <w:rFonts w:ascii="Abadi" w:hAnsi="Abadi"/>
          <w:i/>
          <w:iCs/>
        </w:rPr>
        <w:t>answer</w:t>
      </w:r>
      <w:proofErr w:type="spellEnd"/>
      <w:r w:rsidRPr="00E76A1B">
        <w:rPr>
          <w:rFonts w:ascii="Abadi" w:hAnsi="Abadi"/>
        </w:rPr>
        <w:t xml:space="preserve"> = Tu pouvais demander si tu voulais connaître la réponse.</w:t>
      </w:r>
    </w:p>
    <w:p w14:paraId="6E866FCD" w14:textId="2797252C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rial" w:hAnsi="Arial" w:cs="Arial"/>
        </w:rPr>
        <w:t>​</w:t>
      </w:r>
      <w:r w:rsidRPr="00E76A1B">
        <w:rPr>
          <w:rFonts w:ascii="Abadi" w:hAnsi="Abadi"/>
        </w:rPr>
        <w:t xml:space="preserve">Forme du prétérit pour toutes les personnes : </w:t>
      </w:r>
      <w:proofErr w:type="spellStart"/>
      <w:r w:rsidRPr="00E76A1B">
        <w:rPr>
          <w:rFonts w:ascii="Abadi" w:hAnsi="Abadi"/>
          <w:i/>
          <w:iCs/>
        </w:rPr>
        <w:t>could</w:t>
      </w:r>
      <w:proofErr w:type="spellEnd"/>
      <w:r w:rsidRPr="00E76A1B">
        <w:rPr>
          <w:rFonts w:ascii="Abadi" w:hAnsi="Abadi"/>
          <w:i/>
          <w:iCs/>
        </w:rPr>
        <w:t xml:space="preserve"> not / </w:t>
      </w:r>
      <w:proofErr w:type="spellStart"/>
      <w:r w:rsidRPr="00E76A1B">
        <w:rPr>
          <w:rFonts w:ascii="Abadi" w:hAnsi="Abadi"/>
          <w:i/>
          <w:iCs/>
        </w:rPr>
        <w:t>couldn’t</w:t>
      </w:r>
      <w:proofErr w:type="spellEnd"/>
    </w:p>
    <w:p w14:paraId="4DFE7302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He </w:t>
      </w:r>
      <w:proofErr w:type="spellStart"/>
      <w:r w:rsidRPr="00E76A1B">
        <w:rPr>
          <w:rFonts w:ascii="Abadi" w:hAnsi="Abadi"/>
          <w:i/>
          <w:iCs/>
        </w:rPr>
        <w:t>couldn’t</w:t>
      </w:r>
      <w:proofErr w:type="spellEnd"/>
      <w:r w:rsidRPr="00E76A1B">
        <w:rPr>
          <w:rFonts w:ascii="Abadi" w:hAnsi="Abadi"/>
          <w:i/>
          <w:iCs/>
        </w:rPr>
        <w:t xml:space="preserve"> come </w:t>
      </w:r>
      <w:proofErr w:type="spellStart"/>
      <w:r w:rsidRPr="00E76A1B">
        <w:rPr>
          <w:rFonts w:ascii="Abadi" w:hAnsi="Abadi"/>
          <w:i/>
          <w:iCs/>
        </w:rPr>
        <w:t>because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he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had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other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things</w:t>
      </w:r>
      <w:proofErr w:type="spellEnd"/>
      <w:r w:rsidRPr="00E76A1B">
        <w:rPr>
          <w:rFonts w:ascii="Abadi" w:hAnsi="Abadi"/>
          <w:i/>
          <w:iCs/>
        </w:rPr>
        <w:t xml:space="preserve"> to do</w:t>
      </w:r>
      <w:r w:rsidRPr="00E76A1B">
        <w:rPr>
          <w:rFonts w:ascii="Abadi" w:hAnsi="Abadi"/>
        </w:rPr>
        <w:t xml:space="preserve"> = Il ne pouvait pas venir car il avait d’autres choses à faire.</w:t>
      </w:r>
    </w:p>
    <w:p w14:paraId="47ACC04E" w14:textId="6C79CAD8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rial" w:hAnsi="Arial" w:cs="Arial"/>
        </w:rPr>
        <w:t>​</w:t>
      </w:r>
      <w:r w:rsidRPr="00E76A1B">
        <w:rPr>
          <w:rFonts w:ascii="Abadi" w:hAnsi="Abadi"/>
          <w:b/>
          <w:bCs/>
        </w:rPr>
        <w:t>Usages de</w:t>
      </w:r>
      <w:r w:rsidRPr="00E76A1B">
        <w:rPr>
          <w:rFonts w:ascii="Abadi" w:hAnsi="Abadi"/>
          <w:b/>
          <w:bCs/>
          <w:i/>
          <w:iCs/>
        </w:rPr>
        <w:t xml:space="preserve"> can</w:t>
      </w:r>
      <w:r w:rsidRPr="00E76A1B">
        <w:rPr>
          <w:rFonts w:ascii="Abadi" w:hAnsi="Abadi"/>
          <w:b/>
          <w:bCs/>
        </w:rPr>
        <w:t xml:space="preserve"> (présent)</w:t>
      </w:r>
    </w:p>
    <w:p w14:paraId="26B45F58" w14:textId="1767B3B6" w:rsidR="00E76A1B" w:rsidRPr="00E76A1B" w:rsidRDefault="00E76A1B" w:rsidP="00E76A1B">
      <w:pPr>
        <w:tabs>
          <w:tab w:val="num" w:pos="720"/>
        </w:tabs>
        <w:rPr>
          <w:rFonts w:ascii="Abadi" w:hAnsi="Abadi"/>
        </w:rPr>
      </w:pPr>
      <w:r w:rsidRPr="00E76A1B">
        <w:rPr>
          <w:rFonts w:ascii="Arial" w:hAnsi="Arial" w:cs="Arial"/>
        </w:rPr>
        <w:t>​</w:t>
      </w:r>
      <w:r w:rsidRPr="00E76A1B">
        <w:rPr>
          <w:rFonts w:ascii="Abadi" w:hAnsi="Abadi"/>
        </w:rPr>
        <w:t>Capacité / compétence</w:t>
      </w:r>
    </w:p>
    <w:p w14:paraId="70BA6877" w14:textId="77777777" w:rsidR="00E76A1B" w:rsidRPr="00E76A1B" w:rsidRDefault="00E76A1B" w:rsidP="00E76A1B">
      <w:pPr>
        <w:numPr>
          <w:ilvl w:val="1"/>
          <w:numId w:val="1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He can </w:t>
      </w:r>
      <w:proofErr w:type="spellStart"/>
      <w:r w:rsidRPr="00E76A1B">
        <w:rPr>
          <w:rFonts w:ascii="Abadi" w:hAnsi="Abadi"/>
          <w:i/>
          <w:iCs/>
        </w:rPr>
        <w:t>speak</w:t>
      </w:r>
      <w:proofErr w:type="spellEnd"/>
      <w:r w:rsidRPr="00E76A1B">
        <w:rPr>
          <w:rFonts w:ascii="Abadi" w:hAnsi="Abadi"/>
          <w:i/>
          <w:iCs/>
        </w:rPr>
        <w:t xml:space="preserve"> German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Il sait parler allemand</w:t>
      </w:r>
    </w:p>
    <w:p w14:paraId="3A469198" w14:textId="77777777" w:rsidR="00E76A1B" w:rsidRPr="00E76A1B" w:rsidRDefault="00E76A1B" w:rsidP="00E76A1B">
      <w:pPr>
        <w:numPr>
          <w:ilvl w:val="1"/>
          <w:numId w:val="1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She </w:t>
      </w:r>
      <w:proofErr w:type="spellStart"/>
      <w:r w:rsidRPr="00E76A1B">
        <w:rPr>
          <w:rFonts w:ascii="Abadi" w:hAnsi="Abadi"/>
          <w:i/>
          <w:iCs/>
        </w:rPr>
        <w:t>does</w:t>
      </w:r>
      <w:proofErr w:type="spellEnd"/>
      <w:r w:rsidRPr="00E76A1B">
        <w:rPr>
          <w:rFonts w:ascii="Abadi" w:hAnsi="Abadi"/>
          <w:i/>
          <w:iCs/>
        </w:rPr>
        <w:t xml:space="preserve"> all </w:t>
      </w:r>
      <w:proofErr w:type="spellStart"/>
      <w:r w:rsidRPr="00E76A1B">
        <w:rPr>
          <w:rFonts w:ascii="Abadi" w:hAnsi="Abadi"/>
          <w:i/>
          <w:iCs/>
        </w:rPr>
        <w:t>she</w:t>
      </w:r>
      <w:proofErr w:type="spellEnd"/>
      <w:r w:rsidRPr="00E76A1B">
        <w:rPr>
          <w:rFonts w:ascii="Abadi" w:hAnsi="Abadi"/>
          <w:i/>
          <w:iCs/>
        </w:rPr>
        <w:t xml:space="preserve"> can to help</w:t>
      </w:r>
      <w:r w:rsidRPr="00E76A1B">
        <w:rPr>
          <w:rFonts w:ascii="Abadi" w:hAnsi="Abadi"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Elle fait tout ce qu</w:t>
      </w:r>
      <w:r w:rsidRPr="00E76A1B">
        <w:rPr>
          <w:rFonts w:ascii="Abadi" w:hAnsi="Abadi" w:cs="Abadi"/>
        </w:rPr>
        <w:t>’</w:t>
      </w:r>
      <w:r w:rsidRPr="00E76A1B">
        <w:rPr>
          <w:rFonts w:ascii="Abadi" w:hAnsi="Abadi"/>
        </w:rPr>
        <w:t>elle peut</w:t>
      </w:r>
    </w:p>
    <w:p w14:paraId="404C5181" w14:textId="77777777" w:rsidR="00E76A1B" w:rsidRPr="00E76A1B" w:rsidRDefault="00E76A1B" w:rsidP="00E76A1B">
      <w:pPr>
        <w:numPr>
          <w:ilvl w:val="1"/>
          <w:numId w:val="1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Can </w:t>
      </w:r>
      <w:proofErr w:type="spellStart"/>
      <w:r w:rsidRPr="00E76A1B">
        <w:rPr>
          <w:rFonts w:ascii="Abadi" w:hAnsi="Abadi"/>
          <w:i/>
          <w:iCs/>
        </w:rPr>
        <w:t>you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hear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gramStart"/>
      <w:r w:rsidRPr="00E76A1B">
        <w:rPr>
          <w:rFonts w:ascii="Abadi" w:hAnsi="Abadi"/>
          <w:i/>
          <w:iCs/>
        </w:rPr>
        <w:t>me?</w:t>
      </w:r>
      <w:proofErr w:type="gramEnd"/>
      <w:r w:rsidRPr="00E76A1B">
        <w:rPr>
          <w:rFonts w:ascii="Abadi" w:hAnsi="Abadi"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Tu m</w:t>
      </w:r>
      <w:r w:rsidRPr="00E76A1B">
        <w:rPr>
          <w:rFonts w:ascii="Abadi" w:hAnsi="Abadi" w:cs="Abadi"/>
        </w:rPr>
        <w:t>’</w:t>
      </w:r>
      <w:r w:rsidRPr="00E76A1B">
        <w:rPr>
          <w:rFonts w:ascii="Abadi" w:hAnsi="Abadi"/>
        </w:rPr>
        <w:t>entends ?</w:t>
      </w:r>
    </w:p>
    <w:p w14:paraId="4ADFA12C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</w:rPr>
        <w:t>Possibilité objective (indépendante de l’opinion)</w:t>
      </w:r>
    </w:p>
    <w:p w14:paraId="0036F0A0" w14:textId="77777777" w:rsidR="00E76A1B" w:rsidRPr="00E76A1B" w:rsidRDefault="00E76A1B" w:rsidP="00E76A1B">
      <w:pPr>
        <w:numPr>
          <w:ilvl w:val="1"/>
          <w:numId w:val="1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>He can lift 100 kilos</w:t>
      </w:r>
      <w:r w:rsidRPr="00E76A1B">
        <w:rPr>
          <w:rFonts w:ascii="Abadi" w:hAnsi="Abadi"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Il peut soulever 100 kilos</w:t>
      </w:r>
    </w:p>
    <w:p w14:paraId="56B9E338" w14:textId="77777777" w:rsidR="00E76A1B" w:rsidRPr="00E76A1B" w:rsidRDefault="00E76A1B" w:rsidP="00E76A1B">
      <w:pPr>
        <w:numPr>
          <w:ilvl w:val="1"/>
          <w:numId w:val="1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You can </w:t>
      </w:r>
      <w:proofErr w:type="spellStart"/>
      <w:r w:rsidRPr="00E76A1B">
        <w:rPr>
          <w:rFonts w:ascii="Abadi" w:hAnsi="Abadi"/>
          <w:i/>
          <w:iCs/>
        </w:rPr>
        <w:t>park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here</w:t>
      </w:r>
      <w:proofErr w:type="spellEnd"/>
      <w:r w:rsidRPr="00E76A1B">
        <w:rPr>
          <w:rFonts w:ascii="Abadi" w:hAnsi="Abadi"/>
          <w:i/>
          <w:iCs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Tu peux te garer ici</w:t>
      </w:r>
    </w:p>
    <w:p w14:paraId="344EC4EC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</w:rPr>
        <w:t>Conseil / suggestion</w:t>
      </w:r>
    </w:p>
    <w:p w14:paraId="4CE550F9" w14:textId="77777777" w:rsidR="00E76A1B" w:rsidRPr="00E76A1B" w:rsidRDefault="00E76A1B" w:rsidP="00E76A1B">
      <w:pPr>
        <w:numPr>
          <w:ilvl w:val="1"/>
          <w:numId w:val="1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You can </w:t>
      </w:r>
      <w:proofErr w:type="spellStart"/>
      <w:r w:rsidRPr="00E76A1B">
        <w:rPr>
          <w:rFonts w:ascii="Abadi" w:hAnsi="Abadi"/>
          <w:i/>
          <w:iCs/>
        </w:rPr>
        <w:t>ask</w:t>
      </w:r>
      <w:proofErr w:type="spellEnd"/>
      <w:r w:rsidRPr="00E76A1B">
        <w:rPr>
          <w:rFonts w:ascii="Abadi" w:hAnsi="Abadi"/>
          <w:i/>
          <w:iCs/>
        </w:rPr>
        <w:t xml:space="preserve"> Tom</w:t>
      </w:r>
      <w:r w:rsidRPr="00E76A1B">
        <w:rPr>
          <w:rFonts w:ascii="Abadi" w:hAnsi="Abadi"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Tu peux demander </w:t>
      </w:r>
      <w:r w:rsidRPr="00E76A1B">
        <w:rPr>
          <w:rFonts w:ascii="Abadi" w:hAnsi="Abadi" w:cs="Abadi"/>
        </w:rPr>
        <w:t>à</w:t>
      </w:r>
      <w:r w:rsidRPr="00E76A1B">
        <w:rPr>
          <w:rFonts w:ascii="Abadi" w:hAnsi="Abadi"/>
        </w:rPr>
        <w:t xml:space="preserve"> Tom</w:t>
      </w:r>
    </w:p>
    <w:p w14:paraId="146045FD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</w:rPr>
        <w:t>Impossibilité (raison objective)</w:t>
      </w:r>
    </w:p>
    <w:p w14:paraId="4C69B31B" w14:textId="77777777" w:rsidR="00E76A1B" w:rsidRPr="00E76A1B" w:rsidRDefault="00E76A1B" w:rsidP="00E76A1B">
      <w:pPr>
        <w:numPr>
          <w:ilvl w:val="1"/>
          <w:numId w:val="1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You </w:t>
      </w:r>
      <w:proofErr w:type="spellStart"/>
      <w:r w:rsidRPr="00E76A1B">
        <w:rPr>
          <w:rFonts w:ascii="Abadi" w:hAnsi="Abadi"/>
          <w:i/>
          <w:iCs/>
        </w:rPr>
        <w:t>can’t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park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here</w:t>
      </w:r>
      <w:proofErr w:type="spellEnd"/>
      <w:r w:rsidRPr="00E76A1B">
        <w:rPr>
          <w:rFonts w:ascii="Abadi" w:hAnsi="Abadi"/>
          <w:i/>
          <w:iCs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Tu ne peux pas te garer ici (interdit ou dangereux)</w:t>
      </w:r>
    </w:p>
    <w:p w14:paraId="08BE9EB8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  <w:b/>
          <w:bCs/>
        </w:rPr>
        <w:t>Attention !</w:t>
      </w:r>
      <w:r w:rsidRPr="00E76A1B">
        <w:rPr>
          <w:rFonts w:ascii="Abadi" w:hAnsi="Abadi"/>
        </w:rPr>
        <w:t xml:space="preserve"> Ne pas confondre avec </w:t>
      </w:r>
      <w:proofErr w:type="spellStart"/>
      <w:r w:rsidRPr="00E76A1B">
        <w:rPr>
          <w:rFonts w:ascii="Abadi" w:hAnsi="Abadi"/>
          <w:i/>
          <w:iCs/>
        </w:rPr>
        <w:t>may</w:t>
      </w:r>
      <w:proofErr w:type="spellEnd"/>
      <w:r w:rsidRPr="00E76A1B">
        <w:rPr>
          <w:rFonts w:ascii="Abadi" w:hAnsi="Abadi"/>
        </w:rPr>
        <w:t>, qui exprime une permission donnée par quelqu’un.</w:t>
      </w:r>
    </w:p>
    <w:p w14:paraId="6F3A82C4" w14:textId="11F4F314" w:rsidR="00E76A1B" w:rsidRPr="00E76A1B" w:rsidRDefault="00E76A1B" w:rsidP="00E76A1B">
      <w:pPr>
        <w:rPr>
          <w:rFonts w:ascii="Abadi" w:hAnsi="Abadi"/>
          <w:b/>
          <w:bCs/>
        </w:rPr>
      </w:pPr>
      <w:r w:rsidRPr="00E76A1B">
        <w:rPr>
          <w:rFonts w:ascii="Arial" w:hAnsi="Arial" w:cs="Arial"/>
        </w:rPr>
        <w:t>​</w:t>
      </w:r>
      <w:r w:rsidRPr="00E76A1B">
        <w:rPr>
          <w:rFonts w:ascii="Abadi" w:hAnsi="Abadi"/>
          <w:b/>
          <w:bCs/>
        </w:rPr>
        <w:t xml:space="preserve">Usages de </w:t>
      </w:r>
      <w:proofErr w:type="spellStart"/>
      <w:r w:rsidRPr="00E76A1B">
        <w:rPr>
          <w:rFonts w:ascii="Abadi" w:hAnsi="Abadi"/>
          <w:b/>
          <w:bCs/>
          <w:i/>
          <w:iCs/>
        </w:rPr>
        <w:t>could</w:t>
      </w:r>
      <w:proofErr w:type="spellEnd"/>
      <w:r w:rsidRPr="00E76A1B">
        <w:rPr>
          <w:rFonts w:ascii="Abadi" w:hAnsi="Abadi"/>
          <w:b/>
          <w:bCs/>
        </w:rPr>
        <w:t xml:space="preserve"> (passé ou hypothétique)</w:t>
      </w:r>
    </w:p>
    <w:p w14:paraId="475FC9B8" w14:textId="7D1E0354" w:rsidR="00E76A1B" w:rsidRPr="00E76A1B" w:rsidRDefault="00E76A1B" w:rsidP="00E76A1B">
      <w:pPr>
        <w:tabs>
          <w:tab w:val="num" w:pos="720"/>
        </w:tabs>
        <w:rPr>
          <w:rFonts w:ascii="Abadi" w:hAnsi="Abadi"/>
        </w:rPr>
      </w:pPr>
      <w:r w:rsidRPr="00E76A1B">
        <w:rPr>
          <w:rFonts w:ascii="Arial" w:hAnsi="Arial" w:cs="Arial"/>
        </w:rPr>
        <w:t>​</w:t>
      </w:r>
      <w:r w:rsidRPr="00E76A1B">
        <w:rPr>
          <w:rFonts w:ascii="Abadi" w:hAnsi="Abadi"/>
        </w:rPr>
        <w:t>Capacité dans le passé</w:t>
      </w:r>
    </w:p>
    <w:p w14:paraId="40CA768E" w14:textId="77777777" w:rsidR="00E76A1B" w:rsidRPr="00E76A1B" w:rsidRDefault="00E76A1B" w:rsidP="00E76A1B">
      <w:pPr>
        <w:numPr>
          <w:ilvl w:val="1"/>
          <w:numId w:val="2"/>
        </w:numPr>
        <w:rPr>
          <w:rFonts w:ascii="Abadi" w:hAnsi="Abadi"/>
        </w:rPr>
      </w:pPr>
      <w:r w:rsidRPr="00E76A1B">
        <w:rPr>
          <w:rFonts w:ascii="Abadi" w:hAnsi="Abadi"/>
        </w:rPr>
        <w:lastRenderedPageBreak/>
        <w:t>H</w:t>
      </w:r>
      <w:r w:rsidRPr="00E76A1B">
        <w:rPr>
          <w:rFonts w:ascii="Abadi" w:hAnsi="Abadi"/>
          <w:i/>
          <w:iCs/>
        </w:rPr>
        <w:t xml:space="preserve">e </w:t>
      </w:r>
      <w:proofErr w:type="spellStart"/>
      <w:r w:rsidRPr="00E76A1B">
        <w:rPr>
          <w:rFonts w:ascii="Abadi" w:hAnsi="Abadi"/>
          <w:i/>
          <w:iCs/>
        </w:rPr>
        <w:t>said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he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could</w:t>
      </w:r>
      <w:proofErr w:type="spellEnd"/>
      <w:r w:rsidRPr="00E76A1B">
        <w:rPr>
          <w:rFonts w:ascii="Abadi" w:hAnsi="Abadi"/>
          <w:i/>
          <w:iCs/>
        </w:rPr>
        <w:t xml:space="preserve"> come</w:t>
      </w:r>
      <w:r w:rsidRPr="00E76A1B">
        <w:rPr>
          <w:rFonts w:ascii="Abadi" w:hAnsi="Abadi"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Il a dit qu</w:t>
      </w:r>
      <w:r w:rsidRPr="00E76A1B">
        <w:rPr>
          <w:rFonts w:ascii="Abadi" w:hAnsi="Abadi" w:cs="Abadi"/>
        </w:rPr>
        <w:t>’</w:t>
      </w:r>
      <w:r w:rsidRPr="00E76A1B">
        <w:rPr>
          <w:rFonts w:ascii="Abadi" w:hAnsi="Abadi"/>
        </w:rPr>
        <w:t>il pouvait venir</w:t>
      </w:r>
    </w:p>
    <w:p w14:paraId="3232EFD7" w14:textId="77777777" w:rsidR="00E76A1B" w:rsidRPr="00E76A1B" w:rsidRDefault="00E76A1B" w:rsidP="00E76A1B">
      <w:pPr>
        <w:numPr>
          <w:ilvl w:val="1"/>
          <w:numId w:val="2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At four, </w:t>
      </w:r>
      <w:proofErr w:type="spellStart"/>
      <w:r w:rsidRPr="00E76A1B">
        <w:rPr>
          <w:rFonts w:ascii="Abadi" w:hAnsi="Abadi"/>
          <w:i/>
          <w:iCs/>
        </w:rPr>
        <w:t>she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could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speak</w:t>
      </w:r>
      <w:proofErr w:type="spellEnd"/>
      <w:r w:rsidRPr="00E76A1B">
        <w:rPr>
          <w:rFonts w:ascii="Abadi" w:hAnsi="Abadi"/>
          <w:i/>
          <w:iCs/>
        </w:rPr>
        <w:t xml:space="preserve"> English </w:t>
      </w:r>
      <w:proofErr w:type="spellStart"/>
      <w:r w:rsidRPr="00E76A1B">
        <w:rPr>
          <w:rFonts w:ascii="Abadi" w:hAnsi="Abadi"/>
          <w:i/>
          <w:iCs/>
        </w:rPr>
        <w:t>fluently</w:t>
      </w:r>
      <w:proofErr w:type="spellEnd"/>
      <w:r w:rsidRPr="00E76A1B">
        <w:rPr>
          <w:rFonts w:ascii="Abadi" w:hAnsi="Abadi"/>
          <w:i/>
          <w:iCs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</w:t>
      </w:r>
      <w:r w:rsidRPr="00E76A1B">
        <w:rPr>
          <w:rFonts w:ascii="Abadi" w:hAnsi="Abadi" w:cs="Abadi"/>
        </w:rPr>
        <w:t>À</w:t>
      </w:r>
      <w:r w:rsidRPr="00E76A1B">
        <w:rPr>
          <w:rFonts w:ascii="Abadi" w:hAnsi="Abadi"/>
        </w:rPr>
        <w:t xml:space="preserve"> quatre ans, elle savait parler anglais</w:t>
      </w:r>
    </w:p>
    <w:p w14:paraId="6727E52B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</w:rPr>
        <w:t>Hypothèse / souhait / question polie</w:t>
      </w:r>
    </w:p>
    <w:p w14:paraId="008F8934" w14:textId="77777777" w:rsidR="00E76A1B" w:rsidRPr="00E76A1B" w:rsidRDefault="00E76A1B" w:rsidP="00E76A1B">
      <w:pPr>
        <w:numPr>
          <w:ilvl w:val="1"/>
          <w:numId w:val="2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If </w:t>
      </w:r>
      <w:proofErr w:type="spellStart"/>
      <w:r w:rsidRPr="00E76A1B">
        <w:rPr>
          <w:rFonts w:ascii="Abadi" w:hAnsi="Abadi"/>
          <w:i/>
          <w:iCs/>
        </w:rPr>
        <w:t>only</w:t>
      </w:r>
      <w:proofErr w:type="spellEnd"/>
      <w:r w:rsidRPr="00E76A1B">
        <w:rPr>
          <w:rFonts w:ascii="Abadi" w:hAnsi="Abadi"/>
          <w:i/>
          <w:iCs/>
        </w:rPr>
        <w:t xml:space="preserve"> I </w:t>
      </w:r>
      <w:proofErr w:type="spellStart"/>
      <w:r w:rsidRPr="00E76A1B">
        <w:rPr>
          <w:rFonts w:ascii="Abadi" w:hAnsi="Abadi"/>
          <w:i/>
          <w:iCs/>
        </w:rPr>
        <w:t>could</w:t>
      </w:r>
      <w:proofErr w:type="spellEnd"/>
      <w:r w:rsidRPr="00E76A1B">
        <w:rPr>
          <w:rFonts w:ascii="Abadi" w:hAnsi="Abadi"/>
          <w:i/>
          <w:iCs/>
        </w:rPr>
        <w:t xml:space="preserve"> call </w:t>
      </w:r>
      <w:proofErr w:type="spellStart"/>
      <w:proofErr w:type="gramStart"/>
      <w:r w:rsidRPr="00E76A1B">
        <w:rPr>
          <w:rFonts w:ascii="Abadi" w:hAnsi="Abadi"/>
          <w:i/>
          <w:iCs/>
        </w:rPr>
        <w:t>him</w:t>
      </w:r>
      <w:proofErr w:type="spellEnd"/>
      <w:r w:rsidRPr="00E76A1B">
        <w:rPr>
          <w:rFonts w:ascii="Abadi" w:hAnsi="Abadi"/>
          <w:i/>
          <w:iCs/>
        </w:rPr>
        <w:t>!</w:t>
      </w:r>
      <w:proofErr w:type="gramEnd"/>
      <w:r w:rsidRPr="00E76A1B">
        <w:rPr>
          <w:rFonts w:ascii="Abadi" w:hAnsi="Abadi"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Si seulement je pouvais l</w:t>
      </w:r>
      <w:r w:rsidRPr="00E76A1B">
        <w:rPr>
          <w:rFonts w:ascii="Abadi" w:hAnsi="Abadi" w:cs="Abadi"/>
        </w:rPr>
        <w:t>’</w:t>
      </w:r>
      <w:r w:rsidRPr="00E76A1B">
        <w:rPr>
          <w:rFonts w:ascii="Abadi" w:hAnsi="Abadi"/>
        </w:rPr>
        <w:t>appeler !</w:t>
      </w:r>
    </w:p>
    <w:p w14:paraId="1D8F368E" w14:textId="77777777" w:rsidR="00E76A1B" w:rsidRPr="00E76A1B" w:rsidRDefault="00E76A1B" w:rsidP="00E76A1B">
      <w:pPr>
        <w:numPr>
          <w:ilvl w:val="1"/>
          <w:numId w:val="2"/>
        </w:numPr>
        <w:rPr>
          <w:rFonts w:ascii="Abadi" w:hAnsi="Abadi"/>
        </w:rPr>
      </w:pPr>
      <w:proofErr w:type="spellStart"/>
      <w:r w:rsidRPr="00E76A1B">
        <w:rPr>
          <w:rFonts w:ascii="Abadi" w:hAnsi="Abadi"/>
          <w:i/>
          <w:iCs/>
        </w:rPr>
        <w:t>Could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you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prove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proofErr w:type="gramStart"/>
      <w:r w:rsidRPr="00E76A1B">
        <w:rPr>
          <w:rFonts w:ascii="Abadi" w:hAnsi="Abadi"/>
          <w:i/>
          <w:iCs/>
        </w:rPr>
        <w:t>that</w:t>
      </w:r>
      <w:proofErr w:type="spellEnd"/>
      <w:r w:rsidRPr="00E76A1B">
        <w:rPr>
          <w:rFonts w:ascii="Abadi" w:hAnsi="Abadi"/>
          <w:i/>
          <w:iCs/>
        </w:rPr>
        <w:t>?</w:t>
      </w:r>
      <w:proofErr w:type="gramEnd"/>
      <w:r w:rsidRPr="00E76A1B">
        <w:rPr>
          <w:rFonts w:ascii="Abadi" w:hAnsi="Abadi"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Pourrais-tu prouver cela ?</w:t>
      </w:r>
    </w:p>
    <w:p w14:paraId="1A2CB4F0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</w:rPr>
        <w:t>Conseil / suggestion polie</w:t>
      </w:r>
    </w:p>
    <w:p w14:paraId="402627E0" w14:textId="77777777" w:rsidR="00E76A1B" w:rsidRPr="00E76A1B" w:rsidRDefault="00E76A1B" w:rsidP="00E76A1B">
      <w:pPr>
        <w:numPr>
          <w:ilvl w:val="1"/>
          <w:numId w:val="2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You </w:t>
      </w:r>
      <w:proofErr w:type="spellStart"/>
      <w:r w:rsidRPr="00E76A1B">
        <w:rPr>
          <w:rFonts w:ascii="Abadi" w:hAnsi="Abadi"/>
          <w:i/>
          <w:iCs/>
        </w:rPr>
        <w:t>could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ask</w:t>
      </w:r>
      <w:proofErr w:type="spellEnd"/>
      <w:r w:rsidRPr="00E76A1B">
        <w:rPr>
          <w:rFonts w:ascii="Abadi" w:hAnsi="Abadi"/>
          <w:i/>
          <w:iCs/>
        </w:rPr>
        <w:t xml:space="preserve"> a </w:t>
      </w:r>
      <w:proofErr w:type="spellStart"/>
      <w:r w:rsidRPr="00E76A1B">
        <w:rPr>
          <w:rFonts w:ascii="Abadi" w:hAnsi="Abadi"/>
          <w:i/>
          <w:iCs/>
        </w:rPr>
        <w:t>friend</w:t>
      </w:r>
      <w:proofErr w:type="spellEnd"/>
      <w:r w:rsidRPr="00E76A1B">
        <w:rPr>
          <w:rFonts w:ascii="Abadi" w:hAnsi="Abadi"/>
          <w:i/>
          <w:iCs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Tu pourrais demander </w:t>
      </w:r>
      <w:r w:rsidRPr="00E76A1B">
        <w:rPr>
          <w:rFonts w:ascii="Abadi" w:hAnsi="Abadi" w:cs="Abadi"/>
        </w:rPr>
        <w:t>à</w:t>
      </w:r>
      <w:r w:rsidRPr="00E76A1B">
        <w:rPr>
          <w:rFonts w:ascii="Abadi" w:hAnsi="Abadi"/>
        </w:rPr>
        <w:t xml:space="preserve"> un ami</w:t>
      </w:r>
    </w:p>
    <w:p w14:paraId="12D4A5EA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</w:rPr>
        <w:t xml:space="preserve">Capacité non réalisée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could</w:t>
      </w:r>
      <w:proofErr w:type="spellEnd"/>
      <w:r w:rsidRPr="00E76A1B">
        <w:rPr>
          <w:rFonts w:ascii="Abadi" w:hAnsi="Abadi"/>
          <w:i/>
          <w:iCs/>
        </w:rPr>
        <w:t xml:space="preserve"> have + participe </w:t>
      </w:r>
      <w:proofErr w:type="gramStart"/>
      <w:r w:rsidRPr="00E76A1B">
        <w:rPr>
          <w:rFonts w:ascii="Abadi" w:hAnsi="Abadi"/>
          <w:i/>
          <w:iCs/>
        </w:rPr>
        <w:t>passé</w:t>
      </w:r>
      <w:proofErr w:type="gramEnd"/>
    </w:p>
    <w:p w14:paraId="02EDC29A" w14:textId="77777777" w:rsidR="00E76A1B" w:rsidRPr="00E76A1B" w:rsidRDefault="00E76A1B" w:rsidP="00E76A1B">
      <w:pPr>
        <w:numPr>
          <w:ilvl w:val="1"/>
          <w:numId w:val="2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He </w:t>
      </w:r>
      <w:proofErr w:type="spellStart"/>
      <w:r w:rsidRPr="00E76A1B">
        <w:rPr>
          <w:rFonts w:ascii="Abadi" w:hAnsi="Abadi"/>
          <w:i/>
          <w:iCs/>
        </w:rPr>
        <w:t>could</w:t>
      </w:r>
      <w:proofErr w:type="spellEnd"/>
      <w:r w:rsidRPr="00E76A1B">
        <w:rPr>
          <w:rFonts w:ascii="Abadi" w:hAnsi="Abadi"/>
          <w:i/>
          <w:iCs/>
        </w:rPr>
        <w:t xml:space="preserve"> have </w:t>
      </w:r>
      <w:proofErr w:type="spellStart"/>
      <w:r w:rsidRPr="00E76A1B">
        <w:rPr>
          <w:rFonts w:ascii="Abadi" w:hAnsi="Abadi"/>
          <w:i/>
          <w:iCs/>
        </w:rPr>
        <w:t>opened</w:t>
      </w:r>
      <w:proofErr w:type="spellEnd"/>
      <w:r w:rsidRPr="00E76A1B">
        <w:rPr>
          <w:rFonts w:ascii="Abadi" w:hAnsi="Abadi"/>
          <w:i/>
          <w:iCs/>
        </w:rPr>
        <w:t xml:space="preserve"> the </w:t>
      </w:r>
      <w:proofErr w:type="spellStart"/>
      <w:r w:rsidRPr="00E76A1B">
        <w:rPr>
          <w:rFonts w:ascii="Abadi" w:hAnsi="Abadi"/>
          <w:i/>
          <w:iCs/>
        </w:rPr>
        <w:t>door</w:t>
      </w:r>
      <w:proofErr w:type="spellEnd"/>
      <w:r w:rsidRPr="00E76A1B">
        <w:rPr>
          <w:rFonts w:ascii="Abadi" w:hAnsi="Abadi"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Il aurait pu ouvrir la porte (mais il ne l</w:t>
      </w:r>
      <w:r w:rsidRPr="00E76A1B">
        <w:rPr>
          <w:rFonts w:ascii="Abadi" w:hAnsi="Abadi" w:cs="Abadi"/>
        </w:rPr>
        <w:t>’</w:t>
      </w:r>
      <w:r w:rsidRPr="00E76A1B">
        <w:rPr>
          <w:rFonts w:ascii="Abadi" w:hAnsi="Abadi"/>
        </w:rPr>
        <w:t>a pas fait)</w:t>
      </w:r>
    </w:p>
    <w:p w14:paraId="571AFA1A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  <w:b/>
          <w:bCs/>
        </w:rPr>
        <w:t>Important :</w:t>
      </w:r>
    </w:p>
    <w:p w14:paraId="40F99196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</w:rPr>
        <w:t xml:space="preserve">Pour parler d’une action unique passée qui a été faite, on n’utilise pas </w:t>
      </w:r>
      <w:proofErr w:type="spellStart"/>
      <w:r w:rsidRPr="00E76A1B">
        <w:rPr>
          <w:rFonts w:ascii="Abadi" w:hAnsi="Abadi"/>
          <w:i/>
          <w:iCs/>
        </w:rPr>
        <w:t>could</w:t>
      </w:r>
      <w:proofErr w:type="spellEnd"/>
      <w:r w:rsidRPr="00E76A1B">
        <w:rPr>
          <w:rFonts w:ascii="Abadi" w:hAnsi="Abadi"/>
          <w:i/>
          <w:iCs/>
        </w:rPr>
        <w:t xml:space="preserve"> </w:t>
      </w:r>
      <w:r w:rsidRPr="00E76A1B">
        <w:rPr>
          <w:rFonts w:ascii="Abadi" w:hAnsi="Abadi"/>
        </w:rPr>
        <w:t xml:space="preserve">mais </w:t>
      </w:r>
      <w:proofErr w:type="spellStart"/>
      <w:r w:rsidRPr="00E76A1B">
        <w:rPr>
          <w:rFonts w:ascii="Abadi" w:hAnsi="Abadi"/>
          <w:i/>
          <w:iCs/>
        </w:rPr>
        <w:t>be</w:t>
      </w:r>
      <w:proofErr w:type="spellEnd"/>
      <w:r w:rsidRPr="00E76A1B">
        <w:rPr>
          <w:rFonts w:ascii="Abadi" w:hAnsi="Abadi"/>
          <w:i/>
          <w:iCs/>
        </w:rPr>
        <w:t xml:space="preserve"> able to / </w:t>
      </w:r>
      <w:proofErr w:type="gramStart"/>
      <w:r w:rsidRPr="00E76A1B">
        <w:rPr>
          <w:rFonts w:ascii="Abadi" w:hAnsi="Abadi"/>
          <w:i/>
          <w:iCs/>
        </w:rPr>
        <w:t>manage</w:t>
      </w:r>
      <w:proofErr w:type="gramEnd"/>
      <w:r w:rsidRPr="00E76A1B">
        <w:rPr>
          <w:rFonts w:ascii="Abadi" w:hAnsi="Abadi"/>
          <w:i/>
          <w:iCs/>
        </w:rPr>
        <w:t xml:space="preserve"> to :</w:t>
      </w:r>
    </w:p>
    <w:p w14:paraId="4152EEAD" w14:textId="77777777" w:rsidR="00E76A1B" w:rsidRPr="00E76A1B" w:rsidRDefault="00E76A1B" w:rsidP="00E76A1B">
      <w:pPr>
        <w:numPr>
          <w:ilvl w:val="1"/>
          <w:numId w:val="3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He </w:t>
      </w:r>
      <w:proofErr w:type="spellStart"/>
      <w:r w:rsidRPr="00E76A1B">
        <w:rPr>
          <w:rFonts w:ascii="Abadi" w:hAnsi="Abadi"/>
          <w:i/>
          <w:iCs/>
        </w:rPr>
        <w:t>was</w:t>
      </w:r>
      <w:proofErr w:type="spellEnd"/>
      <w:r w:rsidRPr="00E76A1B">
        <w:rPr>
          <w:rFonts w:ascii="Abadi" w:hAnsi="Abadi"/>
          <w:i/>
          <w:iCs/>
        </w:rPr>
        <w:t xml:space="preserve"> able to open the </w:t>
      </w:r>
      <w:proofErr w:type="spellStart"/>
      <w:r w:rsidRPr="00E76A1B">
        <w:rPr>
          <w:rFonts w:ascii="Abadi" w:hAnsi="Abadi"/>
          <w:i/>
          <w:iCs/>
        </w:rPr>
        <w:t>door</w:t>
      </w:r>
      <w:proofErr w:type="spellEnd"/>
      <w:r w:rsidRPr="00E76A1B">
        <w:rPr>
          <w:rFonts w:ascii="Abadi" w:hAnsi="Abadi"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Il a pu ouvrir la porte</w:t>
      </w:r>
    </w:p>
    <w:p w14:paraId="4CEA5AD6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  <w:b/>
          <w:bCs/>
          <w:i/>
          <w:iCs/>
        </w:rPr>
        <w:t xml:space="preserve">Can / </w:t>
      </w:r>
      <w:proofErr w:type="spellStart"/>
      <w:r w:rsidRPr="00E76A1B">
        <w:rPr>
          <w:rFonts w:ascii="Abadi" w:hAnsi="Abadi"/>
          <w:b/>
          <w:bCs/>
          <w:i/>
          <w:iCs/>
        </w:rPr>
        <w:t>Could</w:t>
      </w:r>
      <w:proofErr w:type="spellEnd"/>
      <w:r w:rsidRPr="00E76A1B">
        <w:rPr>
          <w:rFonts w:ascii="Abadi" w:hAnsi="Abadi"/>
          <w:b/>
          <w:bCs/>
        </w:rPr>
        <w:t xml:space="preserve"> et probabilité</w:t>
      </w:r>
    </w:p>
    <w:p w14:paraId="35501D37" w14:textId="15C69872" w:rsidR="00E76A1B" w:rsidRPr="00E76A1B" w:rsidRDefault="00E76A1B" w:rsidP="00E76A1B">
      <w:pPr>
        <w:tabs>
          <w:tab w:val="num" w:pos="720"/>
        </w:tabs>
        <w:rPr>
          <w:rFonts w:ascii="Abadi" w:hAnsi="Abadi"/>
        </w:rPr>
      </w:pPr>
      <w:r w:rsidRPr="00E76A1B">
        <w:rPr>
          <w:rFonts w:ascii="Arial" w:hAnsi="Arial" w:cs="Arial"/>
          <w:b/>
          <w:bCs/>
        </w:rPr>
        <w:t>​</w:t>
      </w:r>
      <w:r w:rsidRPr="00E76A1B">
        <w:rPr>
          <w:rFonts w:ascii="Abadi" w:hAnsi="Abadi"/>
        </w:rPr>
        <w:t>Présent, forte probabilité négative :</w:t>
      </w:r>
    </w:p>
    <w:p w14:paraId="5D7D88FE" w14:textId="77777777" w:rsidR="00E76A1B" w:rsidRPr="00E76A1B" w:rsidRDefault="00E76A1B" w:rsidP="00E76A1B">
      <w:pPr>
        <w:numPr>
          <w:ilvl w:val="1"/>
          <w:numId w:val="4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He </w:t>
      </w:r>
      <w:proofErr w:type="spellStart"/>
      <w:r w:rsidRPr="00E76A1B">
        <w:rPr>
          <w:rFonts w:ascii="Abadi" w:hAnsi="Abadi"/>
          <w:i/>
          <w:iCs/>
        </w:rPr>
        <w:t>can’t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be</w:t>
      </w:r>
      <w:proofErr w:type="spellEnd"/>
      <w:r w:rsidRPr="00E76A1B">
        <w:rPr>
          <w:rFonts w:ascii="Abadi" w:hAnsi="Abadi"/>
          <w:i/>
          <w:iCs/>
        </w:rPr>
        <w:t xml:space="preserve"> at home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Il ne doit pas </w:t>
      </w:r>
      <w:r w:rsidRPr="00E76A1B">
        <w:rPr>
          <w:rFonts w:ascii="Abadi" w:hAnsi="Abadi" w:cs="Abadi"/>
        </w:rPr>
        <w:t>ê</w:t>
      </w:r>
      <w:r w:rsidRPr="00E76A1B">
        <w:rPr>
          <w:rFonts w:ascii="Abadi" w:hAnsi="Abadi"/>
        </w:rPr>
        <w:t>tre chez lui</w:t>
      </w:r>
    </w:p>
    <w:p w14:paraId="33FD5316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</w:rPr>
        <w:t>Passé, forte probabilité négative :</w:t>
      </w:r>
    </w:p>
    <w:p w14:paraId="18695287" w14:textId="77777777" w:rsidR="00E76A1B" w:rsidRPr="00E76A1B" w:rsidRDefault="00E76A1B" w:rsidP="00E76A1B">
      <w:pPr>
        <w:numPr>
          <w:ilvl w:val="1"/>
          <w:numId w:val="4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He </w:t>
      </w:r>
      <w:proofErr w:type="spellStart"/>
      <w:r w:rsidRPr="00E76A1B">
        <w:rPr>
          <w:rFonts w:ascii="Abadi" w:hAnsi="Abadi"/>
          <w:i/>
          <w:iCs/>
        </w:rPr>
        <w:t>can’t</w:t>
      </w:r>
      <w:proofErr w:type="spellEnd"/>
      <w:r w:rsidRPr="00E76A1B">
        <w:rPr>
          <w:rFonts w:ascii="Abadi" w:hAnsi="Abadi"/>
          <w:i/>
          <w:iCs/>
        </w:rPr>
        <w:t xml:space="preserve"> have been at home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Il ne devait pas </w:t>
      </w:r>
      <w:r w:rsidRPr="00E76A1B">
        <w:rPr>
          <w:rFonts w:ascii="Abadi" w:hAnsi="Abadi" w:cs="Abadi"/>
        </w:rPr>
        <w:t>ê</w:t>
      </w:r>
      <w:r w:rsidRPr="00E76A1B">
        <w:rPr>
          <w:rFonts w:ascii="Abadi" w:hAnsi="Abadi"/>
        </w:rPr>
        <w:t>tre chez lui</w:t>
      </w:r>
    </w:p>
    <w:p w14:paraId="1B8FCF39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</w:rPr>
        <w:t>Question / possibilité :</w:t>
      </w:r>
    </w:p>
    <w:p w14:paraId="770D90CD" w14:textId="77777777" w:rsidR="00E76A1B" w:rsidRPr="00E76A1B" w:rsidRDefault="00E76A1B" w:rsidP="00E76A1B">
      <w:pPr>
        <w:numPr>
          <w:ilvl w:val="1"/>
          <w:numId w:val="4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Can / </w:t>
      </w:r>
      <w:proofErr w:type="spellStart"/>
      <w:r w:rsidRPr="00E76A1B">
        <w:rPr>
          <w:rFonts w:ascii="Abadi" w:hAnsi="Abadi"/>
          <w:i/>
          <w:iCs/>
        </w:rPr>
        <w:t>Could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he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be</w:t>
      </w:r>
      <w:proofErr w:type="spellEnd"/>
      <w:r w:rsidRPr="00E76A1B">
        <w:rPr>
          <w:rFonts w:ascii="Abadi" w:hAnsi="Abadi"/>
          <w:i/>
          <w:iCs/>
        </w:rPr>
        <w:t xml:space="preserve"> at </w:t>
      </w:r>
      <w:proofErr w:type="gramStart"/>
      <w:r w:rsidRPr="00E76A1B">
        <w:rPr>
          <w:rFonts w:ascii="Abadi" w:hAnsi="Abadi"/>
          <w:i/>
          <w:iCs/>
        </w:rPr>
        <w:t>home?</w:t>
      </w:r>
      <w:proofErr w:type="gramEnd"/>
      <w:r w:rsidRPr="00E76A1B">
        <w:rPr>
          <w:rFonts w:ascii="Abadi" w:hAnsi="Abadi"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Peut-il / pourrait-il </w:t>
      </w:r>
      <w:r w:rsidRPr="00E76A1B">
        <w:rPr>
          <w:rFonts w:ascii="Abadi" w:hAnsi="Abadi" w:cs="Abadi"/>
        </w:rPr>
        <w:t>ê</w:t>
      </w:r>
      <w:r w:rsidRPr="00E76A1B">
        <w:rPr>
          <w:rFonts w:ascii="Abadi" w:hAnsi="Abadi"/>
        </w:rPr>
        <w:t>tre chez lui ?</w:t>
      </w:r>
    </w:p>
    <w:p w14:paraId="5E78F32B" w14:textId="77777777" w:rsidR="00E76A1B" w:rsidRPr="00E76A1B" w:rsidRDefault="00E76A1B" w:rsidP="00E76A1B">
      <w:pPr>
        <w:numPr>
          <w:ilvl w:val="1"/>
          <w:numId w:val="4"/>
        </w:numPr>
        <w:rPr>
          <w:rFonts w:ascii="Abadi" w:hAnsi="Abadi"/>
        </w:rPr>
      </w:pPr>
      <w:r w:rsidRPr="00E76A1B">
        <w:rPr>
          <w:rFonts w:ascii="Abadi" w:hAnsi="Abadi"/>
          <w:i/>
          <w:iCs/>
        </w:rPr>
        <w:t xml:space="preserve">She </w:t>
      </w:r>
      <w:proofErr w:type="spellStart"/>
      <w:r w:rsidRPr="00E76A1B">
        <w:rPr>
          <w:rFonts w:ascii="Abadi" w:hAnsi="Abadi"/>
          <w:i/>
          <w:iCs/>
        </w:rPr>
        <w:t>could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be</w:t>
      </w:r>
      <w:proofErr w:type="spellEnd"/>
      <w:r w:rsidRPr="00E76A1B">
        <w:rPr>
          <w:rFonts w:ascii="Abadi" w:hAnsi="Abadi"/>
          <w:i/>
          <w:iCs/>
        </w:rPr>
        <w:t xml:space="preserve"> </w:t>
      </w:r>
      <w:proofErr w:type="spellStart"/>
      <w:r w:rsidRPr="00E76A1B">
        <w:rPr>
          <w:rFonts w:ascii="Abadi" w:hAnsi="Abadi"/>
          <w:i/>
          <w:iCs/>
        </w:rPr>
        <w:t>dead</w:t>
      </w:r>
      <w:proofErr w:type="spellEnd"/>
      <w:r w:rsidRPr="00E76A1B">
        <w:rPr>
          <w:rFonts w:ascii="Abadi" w:hAnsi="Abadi"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Elle est peut-</w:t>
      </w:r>
      <w:r w:rsidRPr="00E76A1B">
        <w:rPr>
          <w:rFonts w:ascii="Abadi" w:hAnsi="Abadi" w:cs="Abadi"/>
        </w:rPr>
        <w:t>ê</w:t>
      </w:r>
      <w:r w:rsidRPr="00E76A1B">
        <w:rPr>
          <w:rFonts w:ascii="Abadi" w:hAnsi="Abadi"/>
        </w:rPr>
        <w:t>tre morte</w:t>
      </w:r>
    </w:p>
    <w:p w14:paraId="17665F17" w14:textId="77777777" w:rsidR="00E76A1B" w:rsidRPr="00E76A1B" w:rsidRDefault="00E76A1B" w:rsidP="00E76A1B">
      <w:pPr>
        <w:rPr>
          <w:rFonts w:ascii="Abadi" w:hAnsi="Abadi"/>
        </w:rPr>
      </w:pPr>
      <w:r w:rsidRPr="00E76A1B">
        <w:rPr>
          <w:rFonts w:ascii="Abadi" w:hAnsi="Abadi"/>
          <w:b/>
          <w:bCs/>
        </w:rPr>
        <w:t>Résumé simple :</w:t>
      </w:r>
    </w:p>
    <w:p w14:paraId="29708C09" w14:textId="7ED30562" w:rsidR="00E76A1B" w:rsidRPr="00E76A1B" w:rsidRDefault="00E76A1B" w:rsidP="00E76A1B">
      <w:pPr>
        <w:tabs>
          <w:tab w:val="num" w:pos="720"/>
        </w:tabs>
        <w:rPr>
          <w:rFonts w:ascii="Abadi" w:hAnsi="Abadi"/>
        </w:rPr>
      </w:pPr>
      <w:r w:rsidRPr="00E76A1B">
        <w:rPr>
          <w:rFonts w:ascii="Arial" w:hAnsi="Arial" w:cs="Arial"/>
          <w:b/>
          <w:bCs/>
        </w:rPr>
        <w:t>​</w:t>
      </w:r>
      <w:r w:rsidRPr="00E76A1B">
        <w:rPr>
          <w:rFonts w:ascii="Abadi" w:hAnsi="Abadi"/>
          <w:i/>
          <w:iCs/>
        </w:rPr>
        <w:t xml:space="preserve">Can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capacit</w:t>
      </w:r>
      <w:r w:rsidRPr="00E76A1B">
        <w:rPr>
          <w:rFonts w:ascii="Abadi" w:hAnsi="Abadi" w:cs="Abadi"/>
        </w:rPr>
        <w:t>é</w:t>
      </w:r>
      <w:r w:rsidRPr="00E76A1B">
        <w:rPr>
          <w:rFonts w:ascii="Abadi" w:hAnsi="Abadi"/>
        </w:rPr>
        <w:t>, possibilit</w:t>
      </w:r>
      <w:r w:rsidRPr="00E76A1B">
        <w:rPr>
          <w:rFonts w:ascii="Abadi" w:hAnsi="Abadi" w:cs="Abadi"/>
        </w:rPr>
        <w:t>é</w:t>
      </w:r>
      <w:r w:rsidRPr="00E76A1B">
        <w:rPr>
          <w:rFonts w:ascii="Abadi" w:hAnsi="Abadi"/>
        </w:rPr>
        <w:t xml:space="preserve"> objective, conseil, impossibilit</w:t>
      </w:r>
      <w:r w:rsidRPr="00E76A1B">
        <w:rPr>
          <w:rFonts w:ascii="Abadi" w:hAnsi="Abadi" w:cs="Abadi"/>
        </w:rPr>
        <w:t>é</w:t>
      </w:r>
    </w:p>
    <w:p w14:paraId="5DB90704" w14:textId="77777777" w:rsidR="00E76A1B" w:rsidRPr="00E76A1B" w:rsidRDefault="00E76A1B" w:rsidP="00E76A1B">
      <w:pPr>
        <w:rPr>
          <w:rFonts w:ascii="Abadi" w:hAnsi="Abadi"/>
        </w:rPr>
      </w:pPr>
      <w:proofErr w:type="spellStart"/>
      <w:r w:rsidRPr="00E76A1B">
        <w:rPr>
          <w:rFonts w:ascii="Abadi" w:hAnsi="Abadi"/>
          <w:i/>
          <w:iCs/>
        </w:rPr>
        <w:t>Could</w:t>
      </w:r>
      <w:proofErr w:type="spellEnd"/>
      <w:r w:rsidRPr="00E76A1B">
        <w:rPr>
          <w:rFonts w:ascii="Abadi" w:hAnsi="Abadi"/>
          <w:i/>
          <w:iCs/>
        </w:rPr>
        <w:t xml:space="preserve"> </w:t>
      </w:r>
      <w:r w:rsidRPr="00E76A1B">
        <w:rPr>
          <w:rFonts w:ascii="Arial" w:hAnsi="Arial" w:cs="Arial"/>
        </w:rPr>
        <w:t>→</w:t>
      </w:r>
      <w:r w:rsidRPr="00E76A1B">
        <w:rPr>
          <w:rFonts w:ascii="Abadi" w:hAnsi="Abadi"/>
        </w:rPr>
        <w:t xml:space="preserve"> capacit</w:t>
      </w:r>
      <w:r w:rsidRPr="00E76A1B">
        <w:rPr>
          <w:rFonts w:ascii="Abadi" w:hAnsi="Abadi" w:cs="Abadi"/>
        </w:rPr>
        <w:t>é</w:t>
      </w:r>
      <w:r w:rsidRPr="00E76A1B">
        <w:rPr>
          <w:rFonts w:ascii="Abadi" w:hAnsi="Abadi"/>
        </w:rPr>
        <w:t xml:space="preserve"> pass</w:t>
      </w:r>
      <w:r w:rsidRPr="00E76A1B">
        <w:rPr>
          <w:rFonts w:ascii="Abadi" w:hAnsi="Abadi" w:cs="Abadi"/>
        </w:rPr>
        <w:t>é</w:t>
      </w:r>
      <w:r w:rsidRPr="00E76A1B">
        <w:rPr>
          <w:rFonts w:ascii="Abadi" w:hAnsi="Abadi"/>
        </w:rPr>
        <w:t>e, hypoth</w:t>
      </w:r>
      <w:r w:rsidRPr="00E76A1B">
        <w:rPr>
          <w:rFonts w:ascii="Abadi" w:hAnsi="Abadi" w:cs="Abadi"/>
        </w:rPr>
        <w:t>è</w:t>
      </w:r>
      <w:r w:rsidRPr="00E76A1B">
        <w:rPr>
          <w:rFonts w:ascii="Abadi" w:hAnsi="Abadi"/>
        </w:rPr>
        <w:t>se, suggestion polie, action non r</w:t>
      </w:r>
      <w:r w:rsidRPr="00E76A1B">
        <w:rPr>
          <w:rFonts w:ascii="Abadi" w:hAnsi="Abadi" w:cs="Abadi"/>
        </w:rPr>
        <w:t>é</w:t>
      </w:r>
      <w:r w:rsidRPr="00E76A1B">
        <w:rPr>
          <w:rFonts w:ascii="Abadi" w:hAnsi="Abadi"/>
        </w:rPr>
        <w:t>alis</w:t>
      </w:r>
      <w:r w:rsidRPr="00E76A1B">
        <w:rPr>
          <w:rFonts w:ascii="Abadi" w:hAnsi="Abadi" w:cs="Abadi"/>
        </w:rPr>
        <w:t>é</w:t>
      </w:r>
      <w:r w:rsidRPr="00E76A1B">
        <w:rPr>
          <w:rFonts w:ascii="Abadi" w:hAnsi="Abadi"/>
        </w:rPr>
        <w:t>e</w:t>
      </w:r>
    </w:p>
    <w:p w14:paraId="5A2AD100" w14:textId="77777777" w:rsidR="00716011" w:rsidRPr="00E76A1B" w:rsidRDefault="00716011">
      <w:pPr>
        <w:rPr>
          <w:rFonts w:ascii="Abadi" w:hAnsi="Abadi"/>
        </w:rPr>
      </w:pPr>
    </w:p>
    <w:sectPr w:rsidR="00716011" w:rsidRPr="00E76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43D2"/>
    <w:multiLevelType w:val="multilevel"/>
    <w:tmpl w:val="2366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3542"/>
    <w:multiLevelType w:val="multilevel"/>
    <w:tmpl w:val="D63E9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63873"/>
    <w:multiLevelType w:val="multilevel"/>
    <w:tmpl w:val="B30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55B9B"/>
    <w:multiLevelType w:val="multilevel"/>
    <w:tmpl w:val="2E06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D47D6"/>
    <w:multiLevelType w:val="multilevel"/>
    <w:tmpl w:val="3016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065115">
    <w:abstractNumId w:val="4"/>
  </w:num>
  <w:num w:numId="2" w16cid:durableId="1968511111">
    <w:abstractNumId w:val="1"/>
  </w:num>
  <w:num w:numId="3" w16cid:durableId="729304766">
    <w:abstractNumId w:val="3"/>
  </w:num>
  <w:num w:numId="4" w16cid:durableId="698314712">
    <w:abstractNumId w:val="0"/>
  </w:num>
  <w:num w:numId="5" w16cid:durableId="1158426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1B"/>
    <w:rsid w:val="00235120"/>
    <w:rsid w:val="00716011"/>
    <w:rsid w:val="00DD3EDD"/>
    <w:rsid w:val="00E7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62C2"/>
  <w15:chartTrackingRefBased/>
  <w15:docId w15:val="{82D23E1D-E37D-431A-B912-B6F1CCDC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6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6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6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6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6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6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6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6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6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6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6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6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6A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6A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6A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6A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6A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6A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6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6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6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6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6A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6A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6A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6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6A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6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Poingt</dc:creator>
  <cp:keywords/>
  <dc:description/>
  <cp:lastModifiedBy>Jean-Pierre Poingt</cp:lastModifiedBy>
  <cp:revision>1</cp:revision>
  <dcterms:created xsi:type="dcterms:W3CDTF">2026-07-20T18:09:00Z</dcterms:created>
  <dcterms:modified xsi:type="dcterms:W3CDTF">2026-07-20T18:12:00Z</dcterms:modified>
</cp:coreProperties>
</file>